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2ADE2" w14:textId="77777777" w:rsidR="00915DA5" w:rsidRPr="00F179C1" w:rsidRDefault="004A582A" w:rsidP="00915DA5">
      <w:pPr>
        <w:spacing w:after="0" w:line="240" w:lineRule="auto"/>
        <w:jc w:val="right"/>
        <w:outlineLvl w:val="0"/>
        <w:rPr>
          <w:rFonts w:ascii="Fedra Sans Alt Pro Book TF" w:eastAsia="Times New Roman" w:hAnsi="Fedra Sans Alt Pro Book TF" w:cs="Arial"/>
          <w:bCs/>
          <w:color w:val="000000"/>
          <w:sz w:val="16"/>
          <w:szCs w:val="16"/>
          <w:lang w:val="en-US"/>
        </w:rPr>
      </w:pPr>
      <w:r>
        <w:rPr>
          <w:noProof/>
          <w:lang w:eastAsia="ru-RU"/>
        </w:rPr>
        <w:drawing>
          <wp:inline distT="0" distB="0" distL="0" distR="0" wp14:anchorId="479F994A" wp14:editId="50C886C5">
            <wp:extent cx="1495425" cy="447675"/>
            <wp:effectExtent l="0" t="0" r="0" b="0"/>
            <wp:docPr id="1" name="Drawing 0" descr="image-2025-06-17-15-37-45-6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image-2025-06-17-15-37-45-650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6CFA" w14:textId="77777777" w:rsidR="00BE00D0" w:rsidRDefault="004A582A" w:rsidP="00EF4378">
      <w:pPr>
        <w:spacing w:after="0" w:line="240" w:lineRule="auto"/>
        <w:jc w:val="center"/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</w:pPr>
      <w:r w:rsidRPr="00BE00D0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Договор </w:t>
      </w:r>
      <w:r w:rsidR="00EF4378" w:rsidRPr="00BE00D0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№</w:t>
      </w:r>
      <w:r w:rsidR="00EF4378" w:rsidRPr="00BE00D0">
        <w:rPr>
          <w:rFonts w:ascii="Fedra Sans Alt Pro Med TF" w:eastAsia="Times New Roman" w:hAnsi="Fedra Sans Alt Pro Med TF" w:cstheme="minorHAnsi"/>
          <w:b/>
          <w:bCs/>
          <w:color w:val="000000"/>
          <w:sz w:val="16"/>
          <w:szCs w:val="16"/>
          <w:lang w:eastAsia="ru-RU"/>
        </w:rPr>
        <w:t xml:space="preserve"> </w:t>
      </w:r>
      <w:r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>Бар-11.2026</w:t>
      </w:r>
      <w:r w:rsidR="00BE3B7E" w:rsidRPr="00BE00D0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 xml:space="preserve"> </w:t>
      </w:r>
    </w:p>
    <w:p w14:paraId="1EB27D4D" w14:textId="77777777" w:rsidR="00EF4378" w:rsidRPr="00BE00D0" w:rsidRDefault="004A582A" w:rsidP="00EF4378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color w:val="000000"/>
          <w:sz w:val="16"/>
          <w:szCs w:val="16"/>
          <w:lang w:eastAsia="ru-RU"/>
        </w:rPr>
      </w:pPr>
      <w:r w:rsidRPr="00667A8C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>на</w:t>
      </w:r>
      <w:r w:rsidRPr="00BE00D0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 xml:space="preserve"> </w:t>
      </w:r>
      <w:r w:rsidRPr="00667A8C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>оказание</w:t>
      </w:r>
      <w:r w:rsidRPr="00BE00D0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 xml:space="preserve"> </w:t>
      </w:r>
      <w:r w:rsidRPr="00667A8C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>услуг</w:t>
      </w:r>
      <w:r w:rsidR="00BE00D0">
        <w:rPr>
          <w:rStyle w:val="a8"/>
          <w:rFonts w:ascii="Fedra Sans Alt Pro Med TF" w:eastAsia="Times New Roman" w:hAnsi="Fedra Sans Alt Pro Med TF" w:cs="Arial"/>
          <w:b w:val="0"/>
          <w:sz w:val="16"/>
          <w:szCs w:val="16"/>
        </w:rPr>
        <w:t xml:space="preserve"> связи</w:t>
      </w:r>
    </w:p>
    <w:p w14:paraId="407DBB94" w14:textId="77777777" w:rsidR="00EF4378" w:rsidRPr="00BE00D0" w:rsidRDefault="00EF4378" w:rsidP="00EF4378">
      <w:pPr>
        <w:spacing w:after="0" w:line="240" w:lineRule="auto"/>
        <w:jc w:val="center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</w:p>
    <w:tbl>
      <w:tblPr>
        <w:tblStyle w:val="aff2"/>
        <w:tblW w:w="10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7"/>
        <w:gridCol w:w="5216"/>
      </w:tblGrid>
      <w:tr w:rsidR="0001719B" w14:paraId="7984AD06" w14:textId="77777777" w:rsidTr="00773A85">
        <w:tc>
          <w:tcPr>
            <w:tcW w:w="5228" w:type="dxa"/>
          </w:tcPr>
          <w:p w14:paraId="3291F6FB" w14:textId="77777777" w:rsidR="00E02F35" w:rsidRPr="00413834" w:rsidRDefault="004A582A" w:rsidP="00773A85">
            <w:pPr>
              <w:spacing w:after="120"/>
              <w:jc w:val="both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 xml:space="preserve">г. </w:t>
            </w:r>
            <w:r w:rsidRPr="00FA5EA7"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>Барнаул</w:t>
            </w:r>
          </w:p>
        </w:tc>
        <w:tc>
          <w:tcPr>
            <w:tcW w:w="5228" w:type="dxa"/>
          </w:tcPr>
          <w:p w14:paraId="24BCC956" w14:textId="51FF82BD" w:rsidR="00E02F35" w:rsidRPr="002B6259" w:rsidRDefault="004A582A" w:rsidP="00773A85">
            <w:pPr>
              <w:spacing w:after="120"/>
              <w:jc w:val="right"/>
              <w:rPr>
                <w:rStyle w:val="a8"/>
                <w:bCs w:val="0"/>
              </w:rPr>
            </w:pPr>
            <w:r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>«2</w:t>
            </w:r>
            <w:r>
              <w:rPr>
                <w:rStyle w:val="a8"/>
                <w:rFonts w:ascii="Fedra Sans Alt Pro Med TF" w:eastAsia="Times New Roman" w:hAnsi="Fedra Sans Alt Pro Med TF" w:cs="Arial"/>
                <w:sz w:val="16"/>
                <w:szCs w:val="16"/>
              </w:rPr>
              <w:t>1</w:t>
            </w:r>
            <w:r w:rsidRPr="002B6259"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>»</w:t>
            </w:r>
            <w:r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 xml:space="preserve"> я</w:t>
            </w:r>
            <w:r>
              <w:rPr>
                <w:rStyle w:val="a8"/>
                <w:rFonts w:ascii="Fedra Sans Alt Pro Med TF" w:eastAsia="Times New Roman" w:hAnsi="Fedra Sans Alt Pro Med TF" w:cs="Arial"/>
                <w:sz w:val="16"/>
                <w:szCs w:val="16"/>
              </w:rPr>
              <w:t>нваря</w:t>
            </w:r>
            <w:r w:rsidRPr="002B6259"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 xml:space="preserve"> </w:t>
            </w:r>
            <w:r w:rsidRPr="00FA5EA7">
              <w:rPr>
                <w:rStyle w:val="a8"/>
                <w:rFonts w:ascii="Fedra Sans Alt Pro Med TF" w:eastAsia="Times New Roman" w:hAnsi="Fedra Sans Alt Pro Med TF" w:cs="Arial"/>
                <w:b w:val="0"/>
                <w:sz w:val="16"/>
                <w:szCs w:val="16"/>
              </w:rPr>
              <w:t>2026</w:t>
            </w:r>
          </w:p>
        </w:tc>
      </w:tr>
    </w:tbl>
    <w:p w14:paraId="71EEB5A3" w14:textId="77777777" w:rsidR="00EF4378" w:rsidRPr="008D2635" w:rsidRDefault="004A582A" w:rsidP="00EF4378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BE00D0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ОБРАЗОВАНИЯ»,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именуемое в дальнейшем «</w:t>
      </w:r>
      <w:r w:rsidR="00912BA6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», в лице </w:t>
      </w:r>
      <w:r w:rsidR="00BE00D0" w:rsidRPr="00BE00D0">
        <w:rPr>
          <w:rFonts w:ascii="Times New Roman" w:hAnsi="Times New Roman" w:cs="Times New Roman"/>
          <w:sz w:val="16"/>
          <w:szCs w:val="16"/>
        </w:rPr>
        <w:t xml:space="preserve">руководителя финансово-экономического управления Орлова Евгения Михайловича, действующего на основании доверенности КГБПОУ «АИРМО» </w:t>
      </w:r>
      <w:r w:rsidR="00BE00D0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от 12.01.2026 № 7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с одной стороны, и</w:t>
      </w:r>
      <w:r w:rsidR="00671CCC" w:rsidRPr="00BE00D0">
        <w:rPr>
          <w:rFonts w:ascii="Fedra Sans Alt Pro Book TF" w:eastAsia="Times New Roman" w:hAnsi="Fedra Sans Alt Pro Book TF" w:cstheme="minorHAnsi"/>
          <w:bCs/>
          <w:color w:val="000000"/>
          <w:sz w:val="16"/>
          <w:szCs w:val="16"/>
          <w:lang w:eastAsia="ru-RU"/>
        </w:rPr>
        <w:t xml:space="preserve"> АО «ЭР-Телеком Холдинг»</w:t>
      </w:r>
      <w:r w:rsidR="00B37032" w:rsidRPr="00BE00D0">
        <w:rPr>
          <w:rFonts w:ascii="Fedra Sans Alt Pro Book TF" w:eastAsia="Times New Roman" w:hAnsi="Fedra Sans Alt Pro Book TF" w:cstheme="minorHAnsi"/>
          <w:bCs/>
          <w:color w:val="000000"/>
          <w:sz w:val="16"/>
          <w:szCs w:val="16"/>
          <w:lang w:eastAsia="ru-RU"/>
        </w:rPr>
        <w:t>,</w:t>
      </w:r>
      <w:r w:rsidR="00B37032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именуемое в дальней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шем «</w:t>
      </w:r>
      <w:r w:rsidR="00912BA6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Исполнитель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»</w:t>
      </w:r>
      <w:r w:rsidR="00817B83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в лице </w:t>
      </w:r>
      <w:r w:rsidRPr="00BE00D0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>Директора по b2g Васкецова Ильи Владимировича</w:t>
      </w:r>
      <w:r w:rsidR="00817B83" w:rsidRPr="00BE00D0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>,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действующего на основании</w:t>
      </w:r>
      <w:r w:rsidR="00D047CA"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доверенности</w:t>
      </w:r>
      <w:r w:rsidRP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BE00D0">
        <w:rPr>
          <w:rFonts w:ascii="Fedra Sans Alt Pro Book TF" w:eastAsia="Times New Roman" w:hAnsi="Fedra Sans Alt Pro Book TF" w:cs="Arial"/>
          <w:sz w:val="16"/>
          <w:szCs w:val="16"/>
          <w:lang w:eastAsia="ru-RU"/>
        </w:rPr>
        <w:t>Доверенность № ХЛД-Д-1014</w:t>
      </w:r>
      <w:r w:rsidRPr="000517A2">
        <w:rPr>
          <w:rFonts w:ascii="Fedra Sans Alt Pro Book TF" w:eastAsia="Times New Roman" w:hAnsi="Fedra Sans Alt Pro Book TF" w:cs="Arial"/>
          <w:sz w:val="16"/>
          <w:szCs w:val="16"/>
          <w:lang w:eastAsia="ru-RU"/>
        </w:rPr>
        <w:t>/24 от 28.08.2024г.</w:t>
      </w:r>
      <w:r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с другой стороны, а в совместном упоминании «Стороны»,</w:t>
      </w:r>
      <w:r w:rsidR="00B3703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04578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 соответствии с 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пунктом </w:t>
      </w:r>
      <w:r w:rsidR="00BE00D0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</w:t>
      </w:r>
      <w:r w:rsidR="006A5722" w:rsidRPr="00C93405">
        <w:rPr>
          <w:rFonts w:ascii="Fedra Sans Alt Pro Book TF" w:eastAsia="Times New Roman" w:hAnsi="Fedra Sans Alt Pro Book TF" w:cs="Arial"/>
          <w:bCs/>
          <w:sz w:val="16"/>
          <w:szCs w:val="16"/>
        </w:rPr>
        <w:t>Договор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именуемый в дальнейшем «</w:t>
      </w:r>
      <w:r w:rsidR="006A5722" w:rsidRPr="00C93405">
        <w:rPr>
          <w:rFonts w:ascii="Fedra Sans Alt Pro Book TF" w:eastAsia="Times New Roman" w:hAnsi="Fedra Sans Alt Pro Book TF" w:cs="Arial"/>
          <w:bCs/>
          <w:sz w:val="16"/>
          <w:szCs w:val="16"/>
        </w:rPr>
        <w:t>Договор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», о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нижеследующем:</w:t>
      </w:r>
    </w:p>
    <w:p w14:paraId="6DBB3529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1.</w:t>
      </w:r>
      <w:r w:rsidR="00BB0FE3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 </w:t>
      </w:r>
      <w:r w:rsidR="00A41867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Предмет</w:t>
      </w: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 </w:t>
      </w:r>
      <w:r w:rsidR="00A41867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Договора</w:t>
      </w:r>
    </w:p>
    <w:p w14:paraId="41F344FB" w14:textId="77777777" w:rsidR="00EF4378" w:rsidRDefault="004A582A" w:rsidP="00F373DA">
      <w:pPr>
        <w:spacing w:after="0" w:line="240" w:lineRule="auto"/>
        <w:contextualSpacing/>
        <w:jc w:val="both"/>
        <w:rPr>
          <w:rFonts w:ascii="Fedra Sans Alt Pro Book TF" w:hAnsi="Fedra Sans Alt Pro Book TF" w:cstheme="minorHAnsi"/>
          <w:sz w:val="16"/>
          <w:szCs w:val="16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1.1. В соответствии с условиями настоящего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Исполнитель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обязуется оказать </w:t>
      </w:r>
      <w:r w:rsidRPr="008D2635">
        <w:rPr>
          <w:rFonts w:ascii="Fedra Sans Alt Pro Book TF" w:hAnsi="Fedra Sans Alt Pro Book TF" w:cstheme="minorHAnsi"/>
          <w:sz w:val="16"/>
          <w:szCs w:val="16"/>
        </w:rPr>
        <w:t xml:space="preserve">услуги </w:t>
      </w:r>
      <w:r w:rsidR="00552590" w:rsidRPr="003860C7">
        <w:rPr>
          <w:rFonts w:ascii="Fedra Sans Alt Pro Book TF" w:hAnsi="Fedra Sans Alt Pro Book TF" w:cstheme="minorHAnsi"/>
          <w:sz w:val="16"/>
          <w:szCs w:val="16"/>
        </w:rPr>
        <w:t>Междугородняя L2VPN точка (ПД)</w:t>
      </w:r>
      <w:r w:rsidR="00B11864" w:rsidRPr="008D2635">
        <w:rPr>
          <w:rFonts w:ascii="Fedra Sans Alt Pro Book TF" w:hAnsi="Fedra Sans Alt Pro Book TF" w:cstheme="minorHAnsi"/>
          <w:sz w:val="16"/>
          <w:szCs w:val="16"/>
        </w:rPr>
        <w:t xml:space="preserve"> </w:t>
      </w:r>
      <w:r w:rsidR="00F373DA" w:rsidRPr="008D2635">
        <w:rPr>
          <w:rFonts w:ascii="Fedra Sans Alt Pro Book TF" w:hAnsi="Fedra Sans Alt Pro Book TF" w:cstheme="minorHAnsi"/>
          <w:sz w:val="16"/>
          <w:szCs w:val="16"/>
        </w:rPr>
        <w:t xml:space="preserve">(далее </w:t>
      </w:r>
      <w:r w:rsidR="00F373D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–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Услуги</w:t>
      </w:r>
      <w:r w:rsidR="00F373D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)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а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обязуется оказанные </w:t>
      </w:r>
      <w:r w:rsidRPr="008D2635">
        <w:rPr>
          <w:rFonts w:ascii="Fedra Sans Alt Pro Book TF" w:hAnsi="Fedra Sans Alt Pro Book TF" w:cstheme="minorHAnsi"/>
          <w:sz w:val="16"/>
          <w:szCs w:val="16"/>
        </w:rPr>
        <w:t>услуги принять и оплатить</w:t>
      </w:r>
      <w:r w:rsidR="00F373DA" w:rsidRPr="008D2635">
        <w:rPr>
          <w:rFonts w:ascii="Fedra Sans Alt Pro Book TF" w:hAnsi="Fedra Sans Alt Pro Book TF" w:cstheme="minorHAnsi"/>
          <w:sz w:val="16"/>
          <w:szCs w:val="16"/>
        </w:rPr>
        <w:t>.</w:t>
      </w:r>
    </w:p>
    <w:p w14:paraId="2CAA17FE" w14:textId="77777777" w:rsidR="00E36E1A" w:rsidRPr="008D2635" w:rsidRDefault="004A582A" w:rsidP="00F373DA">
      <w:pPr>
        <w:spacing w:after="0" w:line="240" w:lineRule="auto"/>
        <w:contextualSpacing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>
        <w:rPr>
          <w:rFonts w:ascii="Fedra Sans Alt Pro Book TF" w:hAnsi="Fedra Sans Alt Pro Book TF" w:cstheme="minorHAnsi"/>
          <w:sz w:val="16"/>
          <w:szCs w:val="16"/>
        </w:rPr>
        <w:t xml:space="preserve">1.2.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Исполнитель оказывает услуги в соответствии с лицензиями, выданными Федеральной службой по надзору в сфере связи, информационных технологий и массовых коммуникаций. Перечень лицензий содержится в Заказе (Приложение №1 к настоящему Договору).</w:t>
      </w:r>
    </w:p>
    <w:p w14:paraId="146737B4" w14:textId="77777777" w:rsidR="00EF4378" w:rsidRPr="008D2635" w:rsidRDefault="004A582A" w:rsidP="00F373DA">
      <w:pPr>
        <w:spacing w:after="0" w:line="240" w:lineRule="auto"/>
        <w:rPr>
          <w:rFonts w:ascii="Fedra Sans Alt Pro Book TF" w:hAnsi="Fedra Sans Alt Pro Book TF" w:cstheme="minorHAnsi"/>
          <w:sz w:val="16"/>
          <w:szCs w:val="16"/>
        </w:rPr>
      </w:pPr>
      <w:r>
        <w:rPr>
          <w:rFonts w:ascii="Fedra Sans Alt Pro Book TF" w:hAnsi="Fedra Sans Alt Pro Book TF" w:cstheme="minorHAnsi"/>
          <w:sz w:val="16"/>
          <w:szCs w:val="16"/>
        </w:rPr>
        <w:t>1.3</w:t>
      </w:r>
      <w:r w:rsidRPr="008D2635">
        <w:rPr>
          <w:rFonts w:ascii="Fedra Sans Alt Pro Book TF" w:hAnsi="Fedra Sans Alt Pro Book TF" w:cstheme="minorHAnsi"/>
          <w:sz w:val="16"/>
          <w:szCs w:val="16"/>
        </w:rPr>
        <w:t>. Идентифик</w:t>
      </w:r>
      <w:r w:rsidRPr="008D2635">
        <w:rPr>
          <w:rFonts w:ascii="Fedra Sans Alt Pro Book TF" w:hAnsi="Fedra Sans Alt Pro Book TF" w:cstheme="minorHAnsi"/>
          <w:sz w:val="16"/>
          <w:szCs w:val="16"/>
        </w:rPr>
        <w:t>ационный код закупки</w:t>
      </w:r>
      <w:r w:rsidR="008E1AAE">
        <w:rPr>
          <w:rFonts w:ascii="Fedra Sans Alt Pro Book TF" w:hAnsi="Fedra Sans Alt Pro Book TF" w:cstheme="minorHAnsi"/>
          <w:sz w:val="16"/>
          <w:szCs w:val="16"/>
        </w:rPr>
        <w:t xml:space="preserve"> </w:t>
      </w:r>
      <w:r w:rsidR="00BE00D0" w:rsidRPr="00BE00D0">
        <w:rPr>
          <w:rFonts w:ascii="Fedra Sans Alt Pro Book TF" w:hAnsi="Fedra Sans Alt Pro Book TF" w:cstheme="minorHAnsi"/>
          <w:sz w:val="16"/>
          <w:szCs w:val="16"/>
        </w:rPr>
        <w:t>262222401021722240100100010000000244</w:t>
      </w:r>
      <w:r w:rsidR="00BE00D0">
        <w:rPr>
          <w:rFonts w:ascii="Fedra Sans Alt Pro Book TF" w:hAnsi="Fedra Sans Alt Pro Book TF" w:cstheme="minorHAnsi"/>
          <w:sz w:val="16"/>
          <w:szCs w:val="16"/>
        </w:rPr>
        <w:t>.</w:t>
      </w:r>
    </w:p>
    <w:p w14:paraId="56D0B25B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2. </w:t>
      </w:r>
      <w:r w:rsidR="00044445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Цена Договора</w:t>
      </w:r>
    </w:p>
    <w:p w14:paraId="1F572F38" w14:textId="77777777" w:rsidR="00EF4378" w:rsidRPr="002B6259" w:rsidRDefault="004A582A" w:rsidP="00F373D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17B8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2.1. 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Цена </w:t>
      </w:r>
      <w:r w:rsidR="006A5722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773A85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504 000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9D034A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(</w:t>
      </w:r>
      <w:r w:rsidR="00773A85" w:rsidRPr="002B6259">
        <w:rPr>
          <w:rFonts w:ascii="Fedra Sans Alt Pro Book TF" w:eastAsia="Times New Roman" w:hAnsi="Fedra Sans Alt Pro Book TF" w:cstheme="minorHAnsi"/>
          <w:i/>
          <w:color w:val="000000"/>
          <w:sz w:val="16"/>
          <w:szCs w:val="16"/>
          <w:lang w:eastAsia="ru-RU"/>
        </w:rPr>
        <w:t>пятьсот четыре тысячи</w:t>
      </w:r>
      <w:r w:rsidR="009D034A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) </w:t>
      </w:r>
      <w:r w:rsidR="0052644D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рублей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145EA6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00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копеек, в том числе НДС 2</w:t>
      </w:r>
      <w:r w:rsidR="00773A85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2%.</w:t>
      </w:r>
    </w:p>
    <w:p w14:paraId="6EBB28DE" w14:textId="77777777" w:rsidR="00BE00D0" w:rsidRPr="002B6259" w:rsidRDefault="004A582A" w:rsidP="00BE00D0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Источник финансирования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за счет собственных средств организации (субсидия на выполнение государственного задания)</w:t>
      </w:r>
      <w:r w:rsidR="0056576C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400 000,00 руб. и </w:t>
      </w:r>
      <w:r w:rsidR="00EB4C85" w:rsidRPr="00EB4C8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 счет собственных средств организации (от приносящей доход деятельности) 104 000,00 руб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</w:p>
    <w:p w14:paraId="1D1BCF53" w14:textId="77777777" w:rsidR="003B5D6A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2.2. </w:t>
      </w:r>
      <w:r w:rsidR="00EF4378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Цена </w:t>
      </w:r>
      <w:r w:rsidR="006A5722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="00EF4378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указанная в п. 2.1 </w:t>
      </w:r>
      <w:r w:rsidR="006A5722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="00EF4378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является твердой, определяется на весь срок исполнения </w:t>
      </w:r>
      <w:r w:rsidR="006A5722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="00F373DA"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</w:t>
      </w:r>
      <w:r w:rsidRP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 исключением случаев, предусмотренных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разделом 8.3. Договора.</w:t>
      </w:r>
    </w:p>
    <w:p w14:paraId="4EED7499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2.3. Цена Договора в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ключает в себя вознаграждение и компенсацию издержек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в том числе на перевозку, страхование, уплату таможенных пошлин, налогов, сборов и других обязательных платежей, подлежащих уплате в связи с исполнением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="0020469A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069EFC6F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3. </w:t>
      </w:r>
      <w:r w:rsidR="00044445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Порядок и срок оплаты</w:t>
      </w:r>
    </w:p>
    <w:p w14:paraId="1C46E28D" w14:textId="77777777" w:rsidR="00D12C65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3.1. </w:t>
      </w:r>
      <w:r w:rsidR="002E35AA" w:rsidRPr="008D2635">
        <w:rPr>
          <w:rFonts w:ascii="Fedra Sans Alt Pro Book TF" w:hAnsi="Fedra Sans Alt Pro Book TF" w:cstheme="minorHAnsi"/>
          <w:sz w:val="16"/>
          <w:szCs w:val="16"/>
        </w:rPr>
        <w:t xml:space="preserve">Отчетным периодом оказания Услуг является календарный месяц.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Оплата стоимости Услуг производится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по факту оказания Услуг на основании счета и подписанного Сторонами Акта </w:t>
      </w:r>
      <w:r w:rsidR="00A14B61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сдачи-приемки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или универсального передаточного документа в порядке, ус</w:t>
      </w:r>
      <w:r w:rsidR="0020469A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тановленном настоящим разделом.</w:t>
      </w:r>
    </w:p>
    <w:p w14:paraId="666E05D9" w14:textId="77777777" w:rsidR="002C4F9B" w:rsidRPr="008D2635" w:rsidRDefault="004A582A" w:rsidP="00224C4B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3.</w:t>
      </w:r>
      <w:r w:rsidR="00E36E1A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="00224C4B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Счет на оплату услуг,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Универсальный передаточный докумен</w:t>
      </w:r>
      <w:r w:rsidR="00224C4B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т, заменяющий счет-фактуру, акт сдачи-приемки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(далее </w:t>
      </w:r>
      <w:r w:rsidR="00B37032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–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Документы), направляются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Заказчику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 электронном виде по телекоммуникационным каналам связи посредством электронного документооборота, организованного оператором элект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ронного документооборота, выбранного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(далее – Оператор ЭДО), в срок до 10 (Десятого) числа месяца, следующег</w:t>
      </w:r>
      <w:r w:rsidR="0020469A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 за Отчетным периодом.</w:t>
      </w:r>
    </w:p>
    <w:p w14:paraId="25E352BD" w14:textId="77777777" w:rsidR="00224C4B" w:rsidRPr="008D2635" w:rsidRDefault="004A582A" w:rsidP="00224C4B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3.3.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2C4F9B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Если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 </w:t>
      </w:r>
      <w:r w:rsidR="002C4F9B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не использует ЭДО доставка счета, акта и счет-фактуры осуществляется на бумажном носителе в срок до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15 (Пятнадцатого) числа месяца, следующего за Отчетным периодом.</w:t>
      </w:r>
    </w:p>
    <w:p w14:paraId="1CE9EEA2" w14:textId="77777777" w:rsidR="002C4F9B" w:rsidRPr="008D2635" w:rsidRDefault="004A582A" w:rsidP="002C4F9B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3.4. </w:t>
      </w:r>
      <w:r w:rsidR="00817B8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</w:t>
      </w:r>
      <w:r w:rsidR="00ED57B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оплачивает выст</w:t>
      </w:r>
      <w:r w:rsidR="009819E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ав</w:t>
      </w:r>
      <w:r w:rsidR="00ED57B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ленный счет в срок не более 10 (десяти) рабочих дней с момента подписания Документов, указанных в п. 3.2. или 3.3. настоящего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ED57B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Договора.</w:t>
      </w:r>
    </w:p>
    <w:p w14:paraId="55748BC0" w14:textId="77777777" w:rsidR="00D12C65" w:rsidRPr="008D2635" w:rsidRDefault="004A582A" w:rsidP="002C4F9B">
      <w:pPr>
        <w:spacing w:after="0" w:line="240" w:lineRule="auto"/>
        <w:jc w:val="both"/>
        <w:rPr>
          <w:rFonts w:ascii="Fedra Sans Alt Pro Book TF" w:hAnsi="Fedra Sans Alt Pro Book TF" w:cstheme="minorHAnsi"/>
          <w:color w:val="000000"/>
          <w:spacing w:val="-2"/>
          <w:sz w:val="16"/>
          <w:szCs w:val="16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</w:t>
      </w:r>
      <w:r w:rsidRPr="008D2635">
        <w:rPr>
          <w:rFonts w:ascii="Fedra Sans Alt Pro Book TF" w:hAnsi="Fedra Sans Alt Pro Book TF" w:cstheme="minorHAnsi"/>
          <w:color w:val="000000"/>
          <w:sz w:val="16"/>
          <w:szCs w:val="16"/>
        </w:rPr>
        <w:t>.</w:t>
      </w:r>
      <w:r w:rsidR="00ED57B3">
        <w:rPr>
          <w:rFonts w:ascii="Fedra Sans Alt Pro Book TF" w:hAnsi="Fedra Sans Alt Pro Book TF" w:cstheme="minorHAnsi"/>
          <w:color w:val="000000"/>
          <w:sz w:val="16"/>
          <w:szCs w:val="16"/>
        </w:rPr>
        <w:t>5</w:t>
      </w:r>
      <w:r w:rsidRPr="008D2635">
        <w:rPr>
          <w:rFonts w:ascii="Fedra Sans Alt Pro Book TF" w:hAnsi="Fedra Sans Alt Pro Book TF" w:cstheme="minorHAnsi"/>
          <w:color w:val="000000"/>
          <w:sz w:val="16"/>
          <w:szCs w:val="16"/>
        </w:rPr>
        <w:t xml:space="preserve">. </w:t>
      </w:r>
      <w:r w:rsidRPr="008D2635">
        <w:rPr>
          <w:rFonts w:ascii="Fedra Sans Alt Pro Book TF" w:hAnsi="Fedra Sans Alt Pro Book TF" w:cstheme="minorHAnsi"/>
          <w:color w:val="000000"/>
          <w:spacing w:val="-2"/>
          <w:sz w:val="16"/>
          <w:szCs w:val="16"/>
        </w:rPr>
        <w:t xml:space="preserve">Стороны признают, что Документы, направленные через Оператора ЭДО, юридически эквивалентны и равносильны Документам на бумажных носителях, заверенным </w:t>
      </w:r>
      <w:r w:rsidRPr="008D2635">
        <w:rPr>
          <w:rFonts w:ascii="Fedra Sans Alt Pro Book TF" w:hAnsi="Fedra Sans Alt Pro Book TF" w:cstheme="minorHAnsi"/>
          <w:color w:val="000000"/>
          <w:spacing w:val="-2"/>
          <w:sz w:val="16"/>
          <w:szCs w:val="16"/>
        </w:rPr>
        <w:t>соответствующими подписями.</w:t>
      </w:r>
    </w:p>
    <w:p w14:paraId="732228DA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4. </w:t>
      </w:r>
      <w:r w:rsidR="00044445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Порядок, сроки и условия оказания Услуг</w:t>
      </w:r>
    </w:p>
    <w:p w14:paraId="008626D0" w14:textId="77777777" w:rsidR="00EF4378" w:rsidRPr="008D2635" w:rsidRDefault="004A582A" w:rsidP="00F373D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4.</w:t>
      </w:r>
      <w:r w:rsidR="002E35A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Срок оказания услуг: </w:t>
      </w:r>
      <w:r w:rsidR="00773A85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с 01</w:t>
      </w:r>
      <w:r w:rsidR="00773A8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января 2026 г.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по </w:t>
      </w:r>
      <w:r w:rsid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31.12.2026 г</w:t>
      </w:r>
      <w:r w:rsidR="002B6259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включительно.</w:t>
      </w:r>
    </w:p>
    <w:p w14:paraId="358BB787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4.</w:t>
      </w:r>
      <w:r w:rsidR="002E35A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Место оказания Услуг (адрес установки оборудования): определено Сторонами в </w:t>
      </w:r>
      <w:r w:rsidR="006E7183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приложении № </w:t>
      </w:r>
      <w:r w:rsidR="000A459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</w:t>
      </w:r>
      <w:r w:rsidR="00111F1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4C0C9833" w14:textId="77777777" w:rsidR="00EF4378" w:rsidRPr="002568FE" w:rsidRDefault="004A582A">
      <w:pPr>
        <w:spacing w:after="0" w:line="240" w:lineRule="auto"/>
        <w:jc w:val="both"/>
        <w:rPr>
          <w:rFonts w:ascii="Fedra Sans Alt Pro Book TF" w:hAnsi="Fedra Sans Alt Pro Book TF" w:cstheme="minorHAnsi"/>
          <w:sz w:val="16"/>
          <w:szCs w:val="16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4.</w:t>
      </w:r>
      <w:r w:rsidR="002E35A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  <w:r w:rsidR="00912BA6">
        <w:rPr>
          <w:rFonts w:ascii="Fedra Sans Alt Pro Book TF" w:hAnsi="Fedra Sans Alt Pro Book TF" w:cstheme="minorHAnsi"/>
          <w:sz w:val="16"/>
          <w:szCs w:val="16"/>
        </w:rPr>
        <w:t xml:space="preserve">Заказчик </w:t>
      </w:r>
      <w:r w:rsidRPr="008D2635">
        <w:rPr>
          <w:rFonts w:ascii="Fedra Sans Alt Pro Book TF" w:hAnsi="Fedra Sans Alt Pro Book TF" w:cstheme="minorHAnsi"/>
          <w:sz w:val="16"/>
          <w:szCs w:val="16"/>
        </w:rPr>
        <w:t xml:space="preserve">осуществляет приемку оказанных Услуг на предмет соответствия условиям, подписывает со своей стороны </w:t>
      </w:r>
      <w:r w:rsidR="00A14B61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Акт сдачи-приемки</w:t>
      </w:r>
      <w:r w:rsidRPr="008D2635">
        <w:rPr>
          <w:rFonts w:ascii="Fedra Sans Alt Pro Book TF" w:hAnsi="Fedra Sans Alt Pro Book TF" w:cstheme="minorHAnsi"/>
          <w:sz w:val="16"/>
          <w:szCs w:val="16"/>
        </w:rPr>
        <w:t xml:space="preserve"> или направляет </w:t>
      </w:r>
      <w:r w:rsidR="00912BA6">
        <w:rPr>
          <w:rFonts w:ascii="Fedra Sans Alt Pro Book TF" w:hAnsi="Fedra Sans Alt Pro Book TF" w:cstheme="minorHAnsi"/>
          <w:sz w:val="16"/>
          <w:szCs w:val="16"/>
        </w:rPr>
        <w:t xml:space="preserve">Исполнителю </w:t>
      </w:r>
      <w:r w:rsidRPr="008D2635">
        <w:rPr>
          <w:rFonts w:ascii="Fedra Sans Alt Pro Book TF" w:hAnsi="Fedra Sans Alt Pro Book TF" w:cstheme="minorHAnsi"/>
          <w:sz w:val="16"/>
          <w:szCs w:val="16"/>
        </w:rPr>
        <w:t>письменный мотивированный отказ от приемки Услуг и подписания Акта оказанных услуг в течение 10 (десяти) рабочи</w:t>
      </w:r>
      <w:r w:rsidRPr="008D2635">
        <w:rPr>
          <w:rFonts w:ascii="Fedra Sans Alt Pro Book TF" w:hAnsi="Fedra Sans Alt Pro Book TF" w:cstheme="minorHAnsi"/>
          <w:sz w:val="16"/>
          <w:szCs w:val="16"/>
        </w:rPr>
        <w:t xml:space="preserve">х дней со дня получения документов, указанных в разделе 3 настоящего </w:t>
      </w:r>
      <w:r w:rsidR="006A5722">
        <w:rPr>
          <w:rFonts w:ascii="Fedra Sans Alt Pro Book TF" w:hAnsi="Fedra Sans Alt Pro Book TF" w:cstheme="minorHAnsi"/>
          <w:sz w:val="16"/>
          <w:szCs w:val="16"/>
        </w:rPr>
        <w:t>Договора</w:t>
      </w:r>
      <w:r w:rsidR="002568FE" w:rsidRPr="002568FE">
        <w:rPr>
          <w:rFonts w:ascii="Fedra Sans Alt Pro Book TF" w:hAnsi="Fedra Sans Alt Pro Book TF" w:cstheme="minorHAnsi"/>
          <w:sz w:val="16"/>
          <w:szCs w:val="16"/>
        </w:rPr>
        <w:t>.</w:t>
      </w:r>
    </w:p>
    <w:p w14:paraId="1A37BFE3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5.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Права и обязанности сторон</w:t>
      </w:r>
    </w:p>
    <w:p w14:paraId="67C91565" w14:textId="77777777" w:rsidR="00EF4378" w:rsidRPr="008D2635" w:rsidRDefault="004A582A" w:rsidP="00F373D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5.1.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Исполнитель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обязан:</w:t>
      </w:r>
    </w:p>
    <w:p w14:paraId="2846AACB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5.1.1. Оказывать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Заказчику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Услуги в соответствии с законодательными и иными нормативными правовыми актами Российской Федерации, Правилами оказания услуг связи, лицензиями, а также настоящим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3A130530" w14:textId="77777777" w:rsidR="00EF4378" w:rsidRPr="002568FE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5.1.2. Извещать </w:t>
      </w:r>
      <w:r w:rsidR="00912BA6" w:rsidRP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Заказчика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 предполагаемых перерывах в предоставлении Услуг, связа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нных с необходимостью проведения планово-профилактических работ, не позднее, чем за 3 (три) рабочих дня путем размещения соответствующей информации на сайте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="002E35A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Проведение планово-профилактических работ с перерывом связи не считается Прерыванием предоставления Услуг связи и подлежит оплате </w:t>
      </w:r>
      <w:r w:rsidR="0020469A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Заказчиком</w:t>
      </w:r>
      <w:r w:rsidR="002568FE" w:rsidRPr="002568F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06BADB4E" w14:textId="77777777" w:rsidR="00405F61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5.1.3. Устранять аварийные повреждения связи в </w:t>
      </w:r>
      <w:r w:rsidR="006E7183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течение 48 часов с момента обнаружения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при условии обеспечения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беспрепятственного доступа к размещенному у него оборудованию</w:t>
      </w:r>
      <w:r w:rsidR="00AA7E5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497C0325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5.2.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обязан:</w:t>
      </w:r>
    </w:p>
    <w:p w14:paraId="35918B0B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5.2.1. Производить оплату Услуг в сроки и на условиях, предусмотренных настоящим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="00111F1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2B8FEE5A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5.2.2. Содержать в исправном состоянии и обеспечить сохранность абонентской линии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Оборудован</w:t>
      </w:r>
      <w:r w:rsidR="008F5401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="008F5401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размещенного в п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омещении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Заказчика </w:t>
      </w:r>
      <w:r w:rsidR="007A3B8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по настоящему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Исполнитель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освобождается от ответственности в случае возникновения по вине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Заказчика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неисправностей, неполадок, убытков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Заказчика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в результате несогласованных с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настроек на абонентской линии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Пользовательском (оконечном) оборудовании или Оборудовании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находящихся в </w:t>
      </w:r>
      <w:r w:rsidR="008F5401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п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омещении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а также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в результате установки по инициативе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Заказчика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иного оборудования и средств связи без письменного согласования с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в том числе приведших к возникновению убытков у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причиненных третьими лицами, при этом плата начисляется и оплачивается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Заказчиком.</w:t>
      </w:r>
    </w:p>
    <w:p w14:paraId="4BB7C5DE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5.2.3. Обеспечить размещение, электропитание и необходимый температурно-влажностный режим для нормальной эксплуатации оборудования и линий связи, переданных ему в пользова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ние на срок действия настоящего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642EA0F3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5.2.4. Сообщать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 любых повреждениях абонентской линии и/или Оборудования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размещенного в помещении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Заказчика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 возмещать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убытки, в том числе стоимость Оборудования, в случае пов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реждения и утраты абонентской линии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и/или переданного в пользование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Заказчику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Пользовательского (оконечного) оборудования (за исключением убытков, возникших по вине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) в соответствии с законодательством на основании соответствующего с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чета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6BE1792B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5.2.</w:t>
      </w:r>
      <w:r w:rsidR="00AA7E5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  <w:r w:rsidR="00AA7E5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Н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е менее чем за 10 (десять) календарных дней сообщать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обо всех случаях</w:t>
      </w:r>
      <w:r w:rsidR="00AA7E5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которые могут повлечь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перерывы в оказании Услуг или ухудшение качества их оказания</w:t>
      </w:r>
      <w:r w:rsidR="00AA199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43F2603B" w14:textId="77777777" w:rsidR="00EF4378" w:rsidRPr="008D2635" w:rsidRDefault="004A582A">
      <w:pPr>
        <w:spacing w:after="0" w:line="240" w:lineRule="auto"/>
        <w:jc w:val="both"/>
        <w:rPr>
          <w:rFonts w:ascii="Fedra Sans Alt Pro Book TF" w:hAnsi="Fedra Sans Alt Pro Book TF" w:cstheme="minorHAnsi"/>
          <w:spacing w:val="-2"/>
          <w:sz w:val="16"/>
          <w:szCs w:val="16"/>
        </w:rPr>
      </w:pP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>5.2.</w:t>
      </w:r>
      <w:r w:rsidR="007A3B88"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>6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 xml:space="preserve">. Подписать Акт предоставления доступа к Услугам и передачи оборудования на ответственное хранение (Приложение № </w:t>
      </w:r>
      <w:r w:rsidR="004020B3">
        <w:rPr>
          <w:rFonts w:ascii="Fedra Sans Alt Pro Book TF" w:hAnsi="Fedra Sans Alt Pro Book TF" w:cstheme="minorHAnsi"/>
          <w:sz w:val="16"/>
          <w:szCs w:val="16"/>
          <w:lang w:eastAsia="ru-RU"/>
        </w:rPr>
        <w:t>2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 xml:space="preserve"> к </w:t>
      </w:r>
      <w:r w:rsidR="006A5722">
        <w:rPr>
          <w:rFonts w:ascii="Fedra Sans Alt Pro Book TF" w:hAnsi="Fedra Sans Alt Pro Book TF" w:cstheme="minorHAnsi"/>
          <w:sz w:val="16"/>
          <w:szCs w:val="16"/>
          <w:lang w:eastAsia="ru-RU"/>
        </w:rPr>
        <w:t>Договору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>), подтверждающий организацию предоставления доступа к Услугам (далее – Акт предоставления доступа), в течение 5 (Пяти) рабочих дне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 xml:space="preserve">й с момента получения </w:t>
      </w:r>
      <w:r w:rsidR="00912BA6">
        <w:rPr>
          <w:rFonts w:ascii="Fedra Sans Alt Pro Book TF" w:hAnsi="Fedra Sans Alt Pro Book TF" w:cstheme="minorHAnsi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>экземпляров Акта, или в указанный срок предоставить мотивированный отказ от подписания Акта. В случае не предоставления письменного обоснования, услуги по организации доступа к Услугам считаются оказанными и принятыми с дат</w:t>
      </w:r>
      <w:r w:rsidRPr="008D2635">
        <w:rPr>
          <w:rFonts w:ascii="Fedra Sans Alt Pro Book TF" w:hAnsi="Fedra Sans Alt Pro Book TF" w:cstheme="minorHAnsi"/>
          <w:sz w:val="16"/>
          <w:szCs w:val="16"/>
          <w:lang w:eastAsia="ru-RU"/>
        </w:rPr>
        <w:t>ы, указанной</w:t>
      </w:r>
      <w:r w:rsidR="00DE228D">
        <w:rPr>
          <w:rFonts w:ascii="Fedra Sans Alt Pro Book TF" w:hAnsi="Fedra Sans Alt Pro Book TF" w:cstheme="minorHAnsi"/>
          <w:sz w:val="16"/>
          <w:szCs w:val="16"/>
          <w:lang w:eastAsia="ru-RU"/>
        </w:rPr>
        <w:t xml:space="preserve"> в Акте предоставления доступа.</w:t>
      </w:r>
    </w:p>
    <w:p w14:paraId="446289C8" w14:textId="77777777" w:rsidR="00792936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lastRenderedPageBreak/>
        <w:t>5.2.</w:t>
      </w:r>
      <w:r w:rsidR="002F322E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7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Обеспечить в течение 5 (пяти) рабочих дней после прекращения действия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возврат оборудования, переданного в пользование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Заказчику </w:t>
      </w:r>
      <w:r w:rsidR="0004356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по настоящему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="0004356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а так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же оборудования и линий связи, используемых для организации абонентской линии при оказании услуг по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или компенсировать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стоимость данного оборудования и стоимость выполненных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или его подрядными организациями работ по устано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вке оборудования организации абонентской линии.</w:t>
      </w:r>
    </w:p>
    <w:p w14:paraId="134C890A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5.2.</w:t>
      </w:r>
      <w:r w:rsidR="002F322E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8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Подать заявление о приостановке пользования услугами </w:t>
      </w:r>
      <w:r w:rsidR="00630F9D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в период действия настоящего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="00630F9D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не позднее, чем за 10 (Десять) календарных дней до момента приостановки. При этом начисления и оплата за перио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д приостановки не производится, канал связи про приостановленному объекту резервируется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7A31EDC4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6.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Ответственность сторон</w:t>
      </w:r>
    </w:p>
    <w:p w14:paraId="687B6DB0" w14:textId="77777777" w:rsidR="00EF4378" w:rsidRPr="008D2635" w:rsidRDefault="004A582A" w:rsidP="00F373D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6.1. Ответственность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Заказчика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:</w:t>
      </w:r>
    </w:p>
    <w:p w14:paraId="622BF1F2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6.1.1. В случае неисполнения или ненадлежащего исполнения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Исполнитель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вправе потребовать уплаты неустоек (штрафов, пеней).</w:t>
      </w:r>
    </w:p>
    <w:p w14:paraId="4AEDB82A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6.1.2. Пеня начисляется за каждый день просрочки исполнения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обязательс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тва, предусмотренного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начиная со дня, следующего после дня истечения установленного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срока исполнения обязательства, в размере одной трехсотой действующей на дату уплаты пени ключевой ставки Центрального банка Российской Федерации от не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уплаченной в срок суммы.</w:t>
      </w:r>
    </w:p>
    <w:p w14:paraId="1CBF08A3" w14:textId="77777777" w:rsidR="004C5502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6.1.3. Штраф начисляется за каждый факт неисполнения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Заказчиком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за исключением просрочки исполнения 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 Размер штрафа устанавливается в размере: 1 000 (Одна тысяча) рублей.</w:t>
      </w:r>
    </w:p>
    <w:p w14:paraId="67BB25D6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6.2. Ответственность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:</w:t>
      </w:r>
    </w:p>
    <w:p w14:paraId="11A76DAB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6.2.1. В случае неисполнения или ненадлежащего исполнения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обя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Заказчик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направляет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требование об уплате неустоек (штрафов, пеней).</w:t>
      </w:r>
    </w:p>
    <w:p w14:paraId="5F26F450" w14:textId="77777777" w:rsidR="004020B3" w:rsidRPr="009517BF" w:rsidRDefault="004A582A" w:rsidP="004020B3">
      <w:pPr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6.2.</w:t>
      </w:r>
      <w:r w:rsidR="004C5502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  <w:r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За каждый факт неисполнения или ненадлежащего исполнения </w:t>
      </w:r>
      <w:r w:rsidR="00912BA6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 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6A5722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, размер штрафа определяется </w:t>
      </w:r>
      <w:r w:rsidR="00127F72"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в соответствии с требованием действующ</w:t>
      </w:r>
      <w:r w:rsidR="00F95BCF"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его</w:t>
      </w:r>
      <w:r w:rsidR="00127F72" w:rsidRPr="008D2635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 законодательства Российской </w:t>
      </w:r>
      <w:r w:rsidR="00127F72"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Федерации</w:t>
      </w:r>
      <w:r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:</w:t>
      </w:r>
      <w:r w:rsidRPr="004020B3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10% </w:t>
      </w:r>
      <w:r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процентов цены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 </w:t>
      </w:r>
      <w:r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(</w:t>
      </w:r>
      <w:r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этапа) в случае, если цена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 </w:t>
      </w:r>
      <w:r w:rsidRPr="004020B3"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>(этапа) не превышает 3 млн. рублей;</w:t>
      </w:r>
    </w:p>
    <w:p w14:paraId="74778DEE" w14:textId="77777777" w:rsidR="004C5502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6.2.3. Штраф начисляется за каждый факт неисполнения или ненадлежащего исполнения </w:t>
      </w:r>
      <w:r w:rsidR="00912BA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обязательства, предусмотренного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которое не имеет стоимостного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выражения, в размере 1 000 (Одна тысяча) рублей.</w:t>
      </w:r>
    </w:p>
    <w:p w14:paraId="298CE0BE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6.</w:t>
      </w:r>
      <w:r w:rsidR="00AA199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Общая сумма начисленной неустойки (штрафов, пени) за неисполнение или ненадлежащее исполнение </w:t>
      </w:r>
      <w:r w:rsidR="00AA199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стороной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, не может превышать цену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1C96A77A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6.</w:t>
      </w:r>
      <w:r w:rsidR="00AA199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4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 Уплата Стороной неу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стойки (штрафа, пени) не освобождает ее от исполнения обязательств по настоящему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</w:p>
    <w:p w14:paraId="5AA3AD9D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6.</w:t>
      </w:r>
      <w:r w:rsidR="00AA199C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5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обязательств, предусмотренных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 произошло вследствие непреодолимой силы (форс-мажора) или по вине другой Стороны.</w:t>
      </w:r>
    </w:p>
    <w:p w14:paraId="54484603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7.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Разрешение споров</w:t>
      </w:r>
    </w:p>
    <w:p w14:paraId="73B2C318" w14:textId="77777777" w:rsidR="00EF4378" w:rsidRPr="008D2635" w:rsidRDefault="004A582A" w:rsidP="00F373D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7.</w:t>
      </w:r>
      <w:r w:rsidR="004C5502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Все споры Сторон по настоящему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 в связи с ним, по которым Стороны не могут прийти к обоюдному согласию, передаются на разрешение в Арбитражный суд в порядке, определенном законодательством РФ.</w:t>
      </w:r>
    </w:p>
    <w:p w14:paraId="2BF3600A" w14:textId="77777777" w:rsidR="00EF4378" w:rsidRPr="008D2635" w:rsidRDefault="004A582A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7.</w:t>
      </w:r>
      <w:r w:rsidR="004C5502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2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 До передачи спора на разрешение Арб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итражного суда Стороны примут меры к его урегулированию в претензионном порядке. Претензия должна быть направлена в письменном виде.</w:t>
      </w:r>
      <w:r w:rsidR="0070592F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Срок ответа на претензию составляет не более 10 (десяти) </w:t>
      </w:r>
      <w:r w:rsidR="0086247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рабочих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дней с момента ее получения. Оставление претензии без отве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та в установленный срок означает признание требований претензии.</w:t>
      </w:r>
    </w:p>
    <w:p w14:paraId="32B81DE6" w14:textId="77777777" w:rsidR="00EF4378" w:rsidRPr="009213B3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8.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Срок действия</w:t>
      </w: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Договора</w:t>
      </w: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, </w:t>
      </w:r>
      <w:r w:rsidR="00A4120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иные условия</w:t>
      </w:r>
    </w:p>
    <w:p w14:paraId="5C5FD838" w14:textId="77777777" w:rsidR="00EF4378" w:rsidRPr="008D2635" w:rsidRDefault="004A582A" w:rsidP="007C4EA4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8.1. </w:t>
      </w:r>
      <w:r w:rsidR="006A5722" w:rsidRPr="00C93405">
        <w:rPr>
          <w:rFonts w:ascii="Fedra Sans Alt Pro Book TF" w:eastAsia="Times New Roman" w:hAnsi="Fedra Sans Alt Pro Book TF" w:cs="Arial"/>
          <w:bCs/>
          <w:sz w:val="16"/>
          <w:szCs w:val="16"/>
        </w:rPr>
        <w:t>Договор</w:t>
      </w:r>
      <w:r w:rsidR="006A5722">
        <w:rPr>
          <w:rFonts w:ascii="Fedra Sans Alt Pro Book TF" w:eastAsia="Times New Roman" w:hAnsi="Fedra Sans Alt Pro Book TF" w:cs="Arial"/>
          <w:bCs/>
          <w:sz w:val="16"/>
          <w:szCs w:val="16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вступает в силу со дня его подписани</w:t>
      </w:r>
      <w:r w:rsidR="009C106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я обеими Сторонами и действует п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</w:t>
      </w:r>
      <w:r w:rsidR="00CC3446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2B625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31.12.2026</w:t>
      </w:r>
      <w:r w:rsidR="009C106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включительно</w:t>
      </w:r>
      <w:r w:rsidR="002568F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="002568FE" w:rsidRPr="002568FE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Окончание срока действия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не влечет прекращение обязательств Сторон по </w:t>
      </w:r>
      <w:r w:rsidR="006A5722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и не освобождает Стороны от ответственности за его нарушение, в том числе обязательств по оплате услуг, гарантийных обязательств, обязательств по возмещению убытков и в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ыплате неустойки (штрафа, пени).</w:t>
      </w:r>
    </w:p>
    <w:p w14:paraId="63F6CA1D" w14:textId="77777777" w:rsidR="007C4EA4" w:rsidRPr="008D2635" w:rsidRDefault="004A582A" w:rsidP="007C4EA4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8.1.1. Настоящий </w:t>
      </w:r>
      <w:r w:rsidR="006A5722" w:rsidRPr="00C93405">
        <w:rPr>
          <w:rFonts w:ascii="Fedra Sans Alt Pro Book TF" w:eastAsia="Times New Roman" w:hAnsi="Fedra Sans Alt Pro Book TF" w:cs="Arial"/>
          <w:bCs/>
          <w:sz w:val="16"/>
          <w:szCs w:val="16"/>
        </w:rPr>
        <w:t>Договор</w:t>
      </w:r>
      <w:r w:rsidR="006A5722">
        <w:rPr>
          <w:rFonts w:ascii="Fedra Sans Alt Pro Book TF" w:eastAsia="Times New Roman" w:hAnsi="Fedra Sans Alt Pro Book TF" w:cs="Arial"/>
          <w:bCs/>
          <w:sz w:val="16"/>
          <w:szCs w:val="16"/>
        </w:rPr>
        <w:t xml:space="preserve">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составлен в 2 (двух) экземплярах на бумажном носителе</w:t>
      </w:r>
      <w:r w:rsidR="00D0196A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,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4D4C8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имеющих одинаковую юридическую силу (по одному для каждой Стороны)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или подписан через Оператора ЭДО.</w:t>
      </w:r>
    </w:p>
    <w:p w14:paraId="0DB49859" w14:textId="77777777" w:rsidR="005E3647" w:rsidRPr="00F929C6" w:rsidRDefault="004A582A" w:rsidP="005E3647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8.1.2. По вопросам, не предусмотренным настоящим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, Стороны руководствуются действующим законодательством Российской Федерации</w:t>
      </w:r>
      <w:r w:rsidR="00F929C6" w:rsidRPr="00F929C6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.</w:t>
      </w:r>
    </w:p>
    <w:p w14:paraId="644551B1" w14:textId="77777777" w:rsidR="0070592F" w:rsidRPr="008D2635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8</w:t>
      </w:r>
      <w:r w:rsidR="00EF437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="00EF4378"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2.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В </w:t>
      </w:r>
      <w:r w:rsidR="006A5722" w:rsidRPr="00C93405">
        <w:rPr>
          <w:rFonts w:ascii="Fedra Sans Alt Pro Book TF" w:eastAsia="Times New Roman" w:hAnsi="Fedra Sans Alt Pro Book TF" w:cs="Arial"/>
          <w:bCs/>
          <w:sz w:val="16"/>
          <w:szCs w:val="16"/>
        </w:rPr>
        <w:t>Договор</w:t>
      </w:r>
      <w:r w:rsidR="006A5722">
        <w:rPr>
          <w:rFonts w:ascii="Fedra Sans Alt Pro Book TF" w:eastAsia="Times New Roman" w:hAnsi="Fedra Sans Alt Pro Book TF" w:cs="Arial"/>
          <w:bCs/>
          <w:sz w:val="16"/>
          <w:szCs w:val="16"/>
        </w:rPr>
        <w:t xml:space="preserve">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по письменному соглашению Сторон могут быть внесены изменения, не противоречащие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законодательству Российской Федерации.</w:t>
      </w:r>
    </w:p>
    <w:p w14:paraId="525BD874" w14:textId="77777777" w:rsidR="007C4EA4" w:rsidRPr="008D2635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8.3.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Изменение существенных условий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14:paraId="288BBC39" w14:textId="77777777" w:rsidR="007C4EA4" w:rsidRPr="008D2635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8.3.1.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При снижении цены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без изменения предусмотренных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объема, качества оказываемых Услуг и иных условий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;</w:t>
      </w:r>
    </w:p>
    <w:p w14:paraId="13C0A7A2" w14:textId="77777777" w:rsidR="007C4EA4" w:rsidRPr="008D2635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8.3.2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. Если по предложению </w:t>
      </w:r>
      <w:r w:rsidR="00912BA6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Заказчика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увеличивается предусмотренный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объем услуг не более, чем на десять процентов или уменьшается предусмотренный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объем услуг не более, че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пропорционально дополнительному количеству товара, дополнительному объему работы или услуги исходя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из установленной в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Договоре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цены единицы товара, работы или услуги, но не более чем на десять процентов цены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. При уменьшении предусмотренных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количества товара, объема работы или услуги, Стороны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обязаны уменьшить цену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ис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ходя из цены единицы товара, </w:t>
      </w:r>
      <w:r w:rsidR="002D2F2F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работы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или услуги. Цена единицы дополнительно поставляемого товара или цена единицы товара при уменьшении предусмотренного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Договором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количества поставляемого товара должна определяться как частное от деления первоначальной цены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на предусмотренное в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Договоре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количество такого товара.</w:t>
      </w:r>
    </w:p>
    <w:p w14:paraId="60EBABEB" w14:textId="77777777" w:rsidR="001A3430" w:rsidRPr="00111F16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8.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4.</w:t>
      </w:r>
      <w:r w:rsidR="00045785" w:rsidRPr="0004578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Все изменения и дополнения к настоящему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действительны лишь в том случае, если они</w:t>
      </w:r>
      <w:r w:rsidRPr="008D2635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 совершены в письменной форме и подписаны Сторонами. Дополнительные соглашения являются неотъемлемой частью </w:t>
      </w:r>
      <w:r w:rsidR="006A5722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Договора</w:t>
      </w:r>
      <w:r w:rsidR="00F929C6" w:rsidRPr="00111F16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>.</w:t>
      </w:r>
    </w:p>
    <w:p w14:paraId="4C2F4DCE" w14:textId="77777777" w:rsidR="00FA7FD5" w:rsidRPr="008D2635" w:rsidRDefault="004A582A" w:rsidP="007C4EA4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8.5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.</w:t>
      </w:r>
      <w:r w:rsidR="00045785" w:rsidRPr="0004578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Подписанием настоящего </w:t>
      </w:r>
      <w:r w:rsidR="006A5722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, </w:t>
      </w:r>
      <w:r w:rsidR="00912BA6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Заказчик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выражает свое согласие в письменной форме о прекращении оказания услуг </w:t>
      </w:r>
      <w:r w:rsidR="00912BA6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Исполнителем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по истечении срока действия </w:t>
      </w:r>
      <w:r w:rsidR="006A5722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Договора</w:t>
      </w:r>
      <w:r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, в соответствии с</w:t>
      </w:r>
      <w:r w:rsidR="000D6DFE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о</w:t>
      </w:r>
      <w:r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ст.51.1.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Ф</w:t>
      </w:r>
      <w:r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едерального закона от 07.07.2003 № 126-ФЗ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«О связи». Направление дополнительного согласия в письменной фор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ме не требуется.</w:t>
      </w:r>
    </w:p>
    <w:p w14:paraId="4DC8C634" w14:textId="77777777" w:rsidR="00630F9D" w:rsidRPr="008D2635" w:rsidRDefault="004A582A" w:rsidP="00F373DA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</w:pPr>
      <w:r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8.6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. В случае возникновения потребности продолжения оказания услуг по настоящему </w:t>
      </w:r>
      <w:r w:rsidR="006A5722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Договору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в период после окончания срока действия настоящего </w:t>
      </w:r>
      <w:r w:rsidR="006A5722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Договора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</w:t>
      </w:r>
      <w:r w:rsidR="00912BA6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Заказчик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обязан направить </w:t>
      </w:r>
      <w:r w:rsidR="00912BA6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Исполнителю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не позднее 30 (тридцати) календарных дней до момент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а такого продолжения услуг </w:t>
      </w:r>
      <w:r w:rsidR="009054ED"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соответствующее 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заявление </w:t>
      </w:r>
      <w:r w:rsidR="009054ED"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в письменной форме</w:t>
      </w:r>
      <w:r w:rsidRPr="008D2635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.</w:t>
      </w:r>
    </w:p>
    <w:p w14:paraId="2A68A816" w14:textId="77777777" w:rsidR="001B3104" w:rsidRPr="001B3104" w:rsidRDefault="004A582A" w:rsidP="001B3104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8</w:t>
      </w:r>
      <w:r w:rsidR="00EF4378"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7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. </w:t>
      </w: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Обработка персональных данных пользователей, осуществляется в целях исполнения срочных Контрактов на оказание услуг, исполнения запросов по оперативно-розыскной деятельности, выполнения требований законодательных актов (ст. 24 Конституции Российской Федера</w:t>
      </w: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ции; ст.6 Федерального закона от 27.07.2006 №152-ФЗ «О персональных данных»; Федерального закона </w:t>
      </w:r>
      <w:r w:rsidRPr="001B3104">
        <w:rPr>
          <w:rFonts w:ascii="Fedra Sans Alt Pro Book TF" w:eastAsia="Calibri" w:hAnsi="Fedra Sans Alt Pro Book TF" w:cstheme="minorHAnsi"/>
          <w:sz w:val="16"/>
          <w:szCs w:val="16"/>
          <w:lang w:eastAsia="ru-RU"/>
        </w:rPr>
        <w:t xml:space="preserve">от 07.07.2003 </w:t>
      </w: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№ 126-ФЗ «О связи», Правил оказания услуг.</w:t>
      </w:r>
    </w:p>
    <w:p w14:paraId="0C051CC0" w14:textId="77777777" w:rsidR="00EF4378" w:rsidRPr="001B3104" w:rsidRDefault="004A582A" w:rsidP="001B3104">
      <w:pPr>
        <w:spacing w:after="0" w:line="240" w:lineRule="auto"/>
        <w:jc w:val="both"/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</w:pP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Оказание услуг осуществляется в соответствии с Правилами оказания услуг утвержденными постановлением П</w:t>
      </w:r>
      <w:r w:rsidRPr="001B3104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равительства РФ от 31.12.2021 №2606 «Правила оказания услуг связи по передаче данных», постановлением Правительства РФ от 31.12.2021 г. № 2607 «Об утверждении Правил оказа</w:t>
      </w:r>
      <w:r w:rsidR="00152F1F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ния телематических услуг связи»</w:t>
      </w:r>
      <w:r w:rsidR="00152F1F">
        <w:rPr>
          <w:rFonts w:ascii="Fedra Sans Alt Pro Book TF" w:hAnsi="Fedra Sans Alt Pro Book TF"/>
          <w:color w:val="1F1F1F"/>
          <w:sz w:val="16"/>
          <w:szCs w:val="16"/>
        </w:rPr>
        <w:t>.</w:t>
      </w:r>
    </w:p>
    <w:p w14:paraId="3B2CB38A" w14:textId="77777777" w:rsidR="00B608FA" w:rsidRPr="009213B3" w:rsidRDefault="004A582A" w:rsidP="00B608FA">
      <w:pPr>
        <w:spacing w:after="0" w:line="240" w:lineRule="auto"/>
        <w:jc w:val="center"/>
        <w:rPr>
          <w:rFonts w:ascii="Fedra Sans Alt Pro Med TF" w:hAnsi="Fedra Sans Alt Pro Med TF" w:cstheme="minorHAnsi"/>
          <w:bCs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sz w:val="16"/>
          <w:szCs w:val="16"/>
          <w:lang w:eastAsia="ru-RU"/>
        </w:rPr>
        <w:t>9. Антикоррупционная оговорка</w:t>
      </w:r>
    </w:p>
    <w:p w14:paraId="3CF07B0B" w14:textId="77777777" w:rsidR="00B608FA" w:rsidRPr="00B608FA" w:rsidRDefault="004A582A" w:rsidP="00B608FA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</w:pP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9.1. Стороны подтверждают, что каждая из Сторон ведет антикоррупционную политику и развивает не допускающую взяточничества и коррупционных проявлений культуру, реализует требования Федерального закона от 25 декабря 2008 № 273-ФЗ «О противодействии коррупци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и», Федерального закона от 7 августа 2001 № 115-ФЗ «О противодействии легализации (отмыванию) доходов, полученных преступным путем, и финансированию терроризма» (далее – «Антикоррупционное законодательство»). </w:t>
      </w:r>
    </w:p>
    <w:p w14:paraId="70AD1A87" w14:textId="77777777" w:rsidR="00B608FA" w:rsidRPr="00B608FA" w:rsidRDefault="004A582A" w:rsidP="00B608FA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</w:pP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9.2. При исполнении своих обязательств по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вору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, Стороны обязуются не совершать каких-либо действий, которые противоречат требованиям Антикоррупционного законодательства, в том числе, обязуется не предлагать, не давать, не обещать и не совершать Запрещенные платежи напрямую, через третьих лиц или в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качестве посредника. Под Запрещенными платежами понимаются любые незаконные платежи, включая взятки, 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lastRenderedPageBreak/>
        <w:t>коммерческий подкуп, откаты в любой форме (включая, в форме наличных или безналичных денежных средств, иных ценностей, имущества, имущественных прав или и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ной материальной и/или нематериальной выгоды) в пользу государственных или муниципальных служащих, сотрудникам или представителям организаций или учреждений любой формы собственности (в том числе сотрудникам частных компаний) для оказания влияния на их дей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ствия или решения с целью получения любых неправомерных преимуществ или с иной неправомерной целью.</w:t>
      </w:r>
    </w:p>
    <w:p w14:paraId="3BDF9C76" w14:textId="77777777" w:rsidR="00B608FA" w:rsidRPr="00B608FA" w:rsidRDefault="004A582A" w:rsidP="00B608FA">
      <w:pPr>
        <w:spacing w:after="0" w:line="240" w:lineRule="auto"/>
        <w:jc w:val="both"/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</w:pP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9.3. В случае возникновения у Стороны подозрений, что произошло или может произойти нарушение каких-либо положений настоящего раздела, такая Сторона направл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яет другой Стороне запрос в письменной форме с требованием предоставить в 14-дневный срок объяснения и информацию (документы), опровергающие или подтверждающие факт нарушения, и потребовать устранения нарушений. В запросе Сторона обязана сослаться на факты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другой Стороной. В случае неполучения запрошенных объяснений и информации в указан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ный срок либо в случае невозможности устранения нарушений, направившая запрос Сторона имеет право расторгнуть настоящий </w:t>
      </w:r>
      <w:r w:rsidRPr="00B608FA">
        <w:rPr>
          <w:rFonts w:ascii="Fedra Sans Alt Pro Book TF" w:eastAsia="Times New Roman" w:hAnsi="Fedra Sans Alt Pro Book TF" w:cs="Arial"/>
          <w:bCs/>
          <w:sz w:val="16"/>
          <w:szCs w:val="16"/>
        </w:rPr>
        <w:t xml:space="preserve">Договор 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в одностороннем порядке полностью или в части, направив письменное уведомление о расторжении, а также потребовать от другой Стор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 xml:space="preserve">оны возмещения реальных убытков, возникших в результате расторжения 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Договора</w:t>
      </w:r>
      <w:r>
        <w:rPr>
          <w:rFonts w:ascii="Fedra Sans Alt Pro Book TF" w:eastAsia="Times New Roman" w:hAnsi="Fedra Sans Alt Pro Book TF" w:cstheme="minorHAnsi"/>
          <w:sz w:val="16"/>
          <w:szCs w:val="16"/>
          <w:lang w:eastAsia="ru-RU"/>
        </w:rPr>
        <w:t xml:space="preserve"> </w:t>
      </w:r>
      <w:r w:rsidRPr="00B608FA">
        <w:rPr>
          <w:rFonts w:ascii="Fedra Sans Alt Pro Book TF" w:eastAsia="Calibri" w:hAnsi="Fedra Sans Alt Pro Book TF" w:cstheme="minorHAnsi"/>
          <w:spacing w:val="-4"/>
          <w:sz w:val="16"/>
          <w:szCs w:val="16"/>
          <w:lang w:eastAsia="ru-RU"/>
        </w:rPr>
        <w:t>по указанному основанию.</w:t>
      </w:r>
    </w:p>
    <w:p w14:paraId="0C82389B" w14:textId="77777777" w:rsidR="00AA199C" w:rsidRPr="009213B3" w:rsidRDefault="004A582A" w:rsidP="00730F7F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 xml:space="preserve">10. Приложения к </w:t>
      </w:r>
      <w:r w:rsidR="006A5722" w:rsidRPr="009213B3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Договору</w:t>
      </w:r>
    </w:p>
    <w:p w14:paraId="7AC24EB3" w14:textId="77777777" w:rsidR="00C07ACC" w:rsidRDefault="004A582A" w:rsidP="00C07ACC">
      <w:pPr>
        <w:spacing w:after="0" w:line="240" w:lineRule="auto"/>
        <w:jc w:val="both"/>
        <w:rPr>
          <w:rFonts w:ascii="Fedra Sans Alt Pro Book TF" w:hAnsi="Fedra Sans Alt Pro Book TF" w:cstheme="minorHAnsi"/>
          <w:sz w:val="16"/>
          <w:szCs w:val="16"/>
        </w:rPr>
      </w:pP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10.1</w:t>
      </w:r>
      <w:r w:rsidR="00EF437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="00A237E7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EF437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Приложение</w:t>
      </w:r>
      <w:r w:rsidR="00250A1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EF437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№</w:t>
      </w:r>
      <w:r w:rsidR="00250A1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70592F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1</w:t>
      </w:r>
      <w:r w:rsidR="00EF4378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.</w:t>
      </w:r>
      <w:r w:rsidR="00250A19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="00F504DF"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–</w:t>
      </w:r>
      <w:r w:rsidR="00250A19">
        <w:rPr>
          <w:rFonts w:ascii="Fedra Sans Alt Pro Book TF" w:hAnsi="Fedra Sans Alt Pro Book TF" w:cstheme="minorHAnsi"/>
          <w:sz w:val="16"/>
          <w:szCs w:val="16"/>
        </w:rPr>
        <w:t xml:space="preserve"> </w:t>
      </w:r>
      <w:r>
        <w:rPr>
          <w:rFonts w:ascii="Fedra Sans Alt Pro Book TF" w:hAnsi="Fedra Sans Alt Pro Book TF" w:cstheme="minorHAnsi"/>
          <w:sz w:val="16"/>
          <w:szCs w:val="16"/>
        </w:rPr>
        <w:t>Заказ</w:t>
      </w:r>
    </w:p>
    <w:p w14:paraId="0B52124E" w14:textId="77777777" w:rsidR="00C07ACC" w:rsidRPr="00C07ACC" w:rsidRDefault="004A582A" w:rsidP="00C07ACC">
      <w:pPr>
        <w:spacing w:after="0" w:line="240" w:lineRule="auto"/>
        <w:jc w:val="both"/>
        <w:rPr>
          <w:rFonts w:ascii="Fedra Sans Alt Pro Book TF" w:hAnsi="Fedra Sans Alt Pro Book TF" w:cstheme="minorHAnsi"/>
          <w:sz w:val="16"/>
          <w:szCs w:val="16"/>
        </w:rPr>
      </w:pPr>
      <w:r>
        <w:rPr>
          <w:rFonts w:ascii="Fedra Sans Alt Pro Book TF" w:hAnsi="Fedra Sans Alt Pro Book TF" w:cstheme="minorHAnsi"/>
          <w:sz w:val="16"/>
          <w:szCs w:val="16"/>
        </w:rPr>
        <w:t xml:space="preserve">10.2. Приложение № 2. </w:t>
      </w:r>
      <w:r w:rsidRPr="008D2635"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>–</w:t>
      </w:r>
      <w:r>
        <w:rPr>
          <w:rFonts w:ascii="Fedra Sans Alt Pro Book TF" w:eastAsia="Times New Roman" w:hAnsi="Fedra Sans Alt Pro Book TF" w:cstheme="minorHAnsi"/>
          <w:color w:val="000000"/>
          <w:sz w:val="16"/>
          <w:szCs w:val="16"/>
          <w:lang w:eastAsia="ru-RU"/>
        </w:rPr>
        <w:t xml:space="preserve"> </w:t>
      </w:r>
      <w:r w:rsidRPr="001F6EA2">
        <w:rPr>
          <w:rFonts w:ascii="Fedra Sans Alt Pro Book TF" w:eastAsia="Times New Roman" w:hAnsi="Fedra Sans Alt Pro Book TF" w:cs="Times New Roman"/>
          <w:color w:val="000000"/>
          <w:sz w:val="16"/>
          <w:szCs w:val="16"/>
          <w:lang w:eastAsia="ru-RU"/>
        </w:rPr>
        <w:t>Акт сдачи-приемки услуг</w:t>
      </w:r>
    </w:p>
    <w:p w14:paraId="6694F5C1" w14:textId="77777777" w:rsidR="00145EA6" w:rsidRDefault="00145EA6" w:rsidP="008E3515">
      <w:pPr>
        <w:spacing w:after="0" w:line="240" w:lineRule="auto"/>
        <w:rPr>
          <w:rFonts w:ascii="Fedra Sans Alt Pro Book TF" w:eastAsia="Times New Roman" w:hAnsi="Fedra Sans Alt Pro Book TF" w:cstheme="minorHAnsi"/>
          <w:b/>
          <w:bCs/>
          <w:color w:val="000000"/>
          <w:sz w:val="16"/>
          <w:szCs w:val="16"/>
          <w:lang w:eastAsia="ru-RU"/>
        </w:rPr>
      </w:pPr>
    </w:p>
    <w:p w14:paraId="7BA4C886" w14:textId="77777777" w:rsidR="008E3515" w:rsidRDefault="004A582A">
      <w:pPr>
        <w:spacing w:after="160" w:line="259" w:lineRule="auto"/>
        <w:rPr>
          <w:rFonts w:ascii="Fedra Sans Alt Pro Book TF" w:eastAsia="Times New Roman" w:hAnsi="Fedra Sans Alt Pro Book TF" w:cstheme="minorHAnsi"/>
          <w:b/>
          <w:bCs/>
          <w:color w:val="000000"/>
          <w:sz w:val="16"/>
          <w:szCs w:val="16"/>
          <w:lang w:eastAsia="ru-RU"/>
        </w:rPr>
      </w:pPr>
      <w:r>
        <w:rPr>
          <w:rFonts w:ascii="Fedra Sans Alt Pro Book TF" w:eastAsia="Times New Roman" w:hAnsi="Fedra Sans Alt Pro Book TF" w:cstheme="minorHAnsi"/>
          <w:b/>
          <w:bCs/>
          <w:color w:val="000000"/>
          <w:sz w:val="16"/>
          <w:szCs w:val="16"/>
          <w:lang w:eastAsia="ru-RU"/>
        </w:rPr>
        <w:br w:type="page"/>
      </w:r>
    </w:p>
    <w:p w14:paraId="7BADAD98" w14:textId="77777777" w:rsidR="00EF4378" w:rsidRPr="00667A8C" w:rsidRDefault="004A582A" w:rsidP="00F26400">
      <w:pPr>
        <w:spacing w:after="0" w:line="240" w:lineRule="auto"/>
        <w:jc w:val="center"/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</w:pPr>
      <w:r w:rsidRPr="00667A8C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lastRenderedPageBreak/>
        <w:t>11. Ю</w:t>
      </w:r>
      <w:r w:rsidR="003860C7" w:rsidRPr="00667A8C">
        <w:rPr>
          <w:rFonts w:ascii="Fedra Sans Alt Pro Med TF" w:eastAsia="Times New Roman" w:hAnsi="Fedra Sans Alt Pro Med TF" w:cstheme="minorHAnsi"/>
          <w:bCs/>
          <w:color w:val="000000"/>
          <w:sz w:val="16"/>
          <w:szCs w:val="16"/>
          <w:lang w:eastAsia="ru-RU"/>
        </w:rPr>
        <w:t>ридические адреса, банковские реквизиты и подписи сторон</w:t>
      </w:r>
    </w:p>
    <w:tbl>
      <w:tblPr>
        <w:tblW w:w="1043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5417"/>
      </w:tblGrid>
      <w:tr w:rsidR="0001719B" w14:paraId="0FE1DC6A" w14:textId="77777777" w:rsidTr="00773A85">
        <w:trPr>
          <w:trHeight w:val="535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50E9963B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highlight w:val="yellow"/>
                <w:lang w:eastAsia="ru-RU"/>
              </w:rPr>
            </w:pPr>
            <w:r w:rsidRPr="002B6259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Заказчик: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2C353292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02253E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Исполнитель</w:t>
            </w:r>
            <w:r w:rsidRPr="008D2635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:</w:t>
            </w:r>
          </w:p>
        </w:tc>
      </w:tr>
      <w:tr w:rsidR="0001719B" w14:paraId="5D2A1515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6D18C06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bCs/>
                <w:sz w:val="16"/>
                <w:szCs w:val="16"/>
                <w:lang w:eastAsia="ru-RU"/>
              </w:rPr>
            </w:pPr>
            <w:r w:rsidRPr="002B6259">
              <w:rPr>
                <w:b/>
                <w:sz w:val="16"/>
                <w:szCs w:val="16"/>
              </w:rPr>
              <w:t>Краевое государственное бюджетное профессиональное образовательное учреждение «</w:t>
            </w:r>
            <w:r w:rsidRPr="002B6259">
              <w:rPr>
                <w:b/>
                <w:spacing w:val="-2"/>
                <w:sz w:val="16"/>
                <w:szCs w:val="16"/>
              </w:rPr>
              <w:t>Алтайский институт</w:t>
            </w:r>
            <w:r w:rsidRPr="002B6259">
              <w:rPr>
                <w:b/>
                <w:sz w:val="16"/>
                <w:szCs w:val="16"/>
              </w:rPr>
              <w:t xml:space="preserve"> </w:t>
            </w:r>
            <w:r w:rsidRPr="002B6259">
              <w:rPr>
                <w:b/>
                <w:spacing w:val="-2"/>
                <w:sz w:val="16"/>
                <w:szCs w:val="16"/>
              </w:rPr>
              <w:t>развития</w:t>
            </w:r>
            <w:r w:rsidRPr="002B6259">
              <w:rPr>
                <w:b/>
                <w:sz w:val="16"/>
                <w:szCs w:val="16"/>
              </w:rPr>
              <w:t xml:space="preserve"> </w:t>
            </w:r>
            <w:r w:rsidRPr="002B6259">
              <w:rPr>
                <w:b/>
                <w:spacing w:val="-2"/>
                <w:sz w:val="16"/>
                <w:szCs w:val="16"/>
              </w:rPr>
              <w:t>медицинского</w:t>
            </w:r>
            <w:r w:rsidRPr="002B6259">
              <w:rPr>
                <w:b/>
                <w:sz w:val="16"/>
                <w:szCs w:val="16"/>
              </w:rPr>
              <w:t xml:space="preserve"> </w:t>
            </w:r>
            <w:r w:rsidRPr="002B6259">
              <w:rPr>
                <w:b/>
                <w:spacing w:val="-5"/>
                <w:sz w:val="16"/>
                <w:szCs w:val="16"/>
              </w:rPr>
              <w:t>образования</w:t>
            </w:r>
            <w:r w:rsidRPr="002B6259">
              <w:rPr>
                <w:b/>
                <w:sz w:val="16"/>
                <w:szCs w:val="16"/>
              </w:rPr>
              <w:t>» (КГБПОУ «АИРМО»)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FF5A0E4" w14:textId="77777777" w:rsidR="002B6259" w:rsidRPr="008D263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АО «ЭР-Телеком Холдинг»</w:t>
            </w:r>
          </w:p>
        </w:tc>
      </w:tr>
      <w:tr w:rsidR="0001719B" w14:paraId="239560C4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277A0B2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bCs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 xml:space="preserve">Юридический адрес: 656023, Российская Федерация, Алтайский край, г. Барнаул, </w:t>
            </w:r>
            <w:r w:rsidRPr="002B6259">
              <w:rPr>
                <w:sz w:val="16"/>
                <w:szCs w:val="16"/>
              </w:rPr>
              <w:br/>
              <w:t>ул. Малахова, 19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25C8CE1" w14:textId="77777777" w:rsidR="002B6259" w:rsidRPr="00773A8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Юридический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614066, Россия, Пермский край, Пермь г, Космонавтов ш, 111и корпус 2 д.</w:t>
            </w:r>
          </w:p>
        </w:tc>
      </w:tr>
      <w:tr w:rsidR="0001719B" w14:paraId="52B66CD1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4AE0E8E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>ОГРН: 1022201508075 / ИНН: 2224010217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14711EC7" w14:textId="77777777" w:rsidR="002B6259" w:rsidRPr="00773A8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офиса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: Россия, 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Алтайский край, Барнаул г, Взлетная ул, 27 зд.</w:t>
            </w:r>
          </w:p>
        </w:tc>
      </w:tr>
      <w:tr w:rsidR="0001719B" w14:paraId="357AA14A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B79746E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sz w:val="16"/>
                <w:szCs w:val="16"/>
              </w:rPr>
              <w:t>КПП: 222401001 / ОКПО: 01963663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D746605" w14:textId="77777777" w:rsidR="002B6259" w:rsidRPr="0002253E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ИНН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КПП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: 5902202276 / 222543001</w:t>
            </w:r>
          </w:p>
        </w:tc>
      </w:tr>
      <w:tr w:rsidR="0001719B" w14:paraId="2BAF20A6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C8A54B2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>Получатель: МИНИСТЕРСТВО ФИНАНСОВ АЛТАЙСКОГО КРАЯ (КГБПОУ «</w:t>
            </w:r>
            <w:r w:rsidRPr="002B6259">
              <w:rPr>
                <w:bCs/>
                <w:spacing w:val="-2"/>
                <w:sz w:val="16"/>
                <w:szCs w:val="16"/>
              </w:rPr>
              <w:t>АЛТАЙСКИЙ ИНСТИТУТ</w:t>
            </w:r>
            <w:r w:rsidRPr="002B6259">
              <w:rPr>
                <w:bCs/>
                <w:sz w:val="16"/>
                <w:szCs w:val="16"/>
              </w:rPr>
              <w:t xml:space="preserve"> </w:t>
            </w:r>
            <w:r w:rsidRPr="002B6259">
              <w:rPr>
                <w:bCs/>
                <w:spacing w:val="-2"/>
                <w:sz w:val="16"/>
                <w:szCs w:val="16"/>
              </w:rPr>
              <w:t>РАЗВИТИЯ</w:t>
            </w:r>
            <w:r w:rsidRPr="002B6259">
              <w:rPr>
                <w:bCs/>
                <w:sz w:val="16"/>
                <w:szCs w:val="16"/>
              </w:rPr>
              <w:t xml:space="preserve"> </w:t>
            </w:r>
            <w:r w:rsidRPr="002B6259">
              <w:rPr>
                <w:bCs/>
                <w:spacing w:val="-2"/>
                <w:sz w:val="16"/>
                <w:szCs w:val="16"/>
              </w:rPr>
              <w:t>МЕДИЦИНСКОГО</w:t>
            </w:r>
            <w:r w:rsidRPr="002B6259">
              <w:rPr>
                <w:bCs/>
                <w:sz w:val="16"/>
                <w:szCs w:val="16"/>
              </w:rPr>
              <w:t xml:space="preserve"> </w:t>
            </w:r>
            <w:r w:rsidRPr="002B6259">
              <w:rPr>
                <w:bCs/>
                <w:spacing w:val="-5"/>
                <w:sz w:val="16"/>
                <w:szCs w:val="16"/>
              </w:rPr>
              <w:t>ОБРАЗОВАНИЯ</w:t>
            </w:r>
            <w:r w:rsidRPr="002B6259">
              <w:rPr>
                <w:sz w:val="16"/>
                <w:szCs w:val="16"/>
              </w:rPr>
              <w:t>», л/с 20176U82300)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1E00F13" w14:textId="77777777" w:rsidR="002B6259" w:rsidRPr="008D263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КПП филиала: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222543001</w:t>
            </w:r>
          </w:p>
        </w:tc>
      </w:tr>
      <w:tr w:rsidR="0001719B" w14:paraId="296A1A99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884447C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>Банковские реквизиты: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544547E" w14:textId="77777777" w:rsidR="002B6259" w:rsidRPr="008D263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БИК: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042202824</w:t>
            </w:r>
          </w:p>
        </w:tc>
      </w:tr>
      <w:tr w:rsidR="0001719B" w14:paraId="14175D81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68B3B98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sz w:val="16"/>
                <w:szCs w:val="16"/>
              </w:rPr>
              <w:t xml:space="preserve">Наименование банка: 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67A1229" w14:textId="77777777" w:rsidR="002B6259" w:rsidRPr="00773A8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Р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/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счет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40702810199914321001 в Филиале «Нижегородский» АО «Альфа-Банк» г. Нижний Новгород</w:t>
            </w:r>
          </w:p>
        </w:tc>
      </w:tr>
      <w:tr w:rsidR="0001719B" w14:paraId="31690247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F6AD097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>ОКЦ № 2 СибГУ Банка России//УФК по Алтайскому краю г. Барнаул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1FD10993" w14:textId="77777777" w:rsidR="002B6259" w:rsidRPr="0002253E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Кор</w:t>
            </w:r>
            <w:r w:rsidRPr="009C5CF7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счет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: 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30101810200000000824</w:t>
            </w:r>
          </w:p>
        </w:tc>
      </w:tr>
      <w:tr w:rsidR="0001719B" w14:paraId="311F097C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4892846" w14:textId="77777777" w:rsidR="002B6259" w:rsidRPr="002B6259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sz w:val="16"/>
                <w:szCs w:val="16"/>
              </w:rPr>
              <w:t>Казначейский счет (расчетный счет): 03224643010000001700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3CDACE09" w14:textId="77777777" w:rsidR="002B6259" w:rsidRPr="00713EFC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Сайт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https://ertelecom.ru</w:t>
            </w:r>
          </w:p>
        </w:tc>
      </w:tr>
      <w:tr w:rsidR="0001719B" w14:paraId="6D77DA29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EBBA833" w14:textId="77777777" w:rsidR="002B6259" w:rsidRPr="002B6259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>Банковский счет (единый казначейский счет, кор. счет): 40102810045370000009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0307150" w14:textId="77777777" w:rsidR="002B6259" w:rsidRPr="00713EFC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Техническая поддержка: 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support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-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b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2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g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@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ertelecom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.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ru</w:t>
            </w:r>
          </w:p>
        </w:tc>
      </w:tr>
      <w:tr w:rsidR="0001719B" w14:paraId="22356CC1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9F93767" w14:textId="77777777" w:rsidR="002B6259" w:rsidRPr="002B6259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 xml:space="preserve">БИК УФК по </w:t>
            </w:r>
            <w:r w:rsidRPr="002B6259">
              <w:rPr>
                <w:sz w:val="16"/>
                <w:szCs w:val="16"/>
              </w:rPr>
              <w:t>Алтайскому краю: 010173001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8CF4275" w14:textId="77777777" w:rsidR="002B6259" w:rsidRPr="0002253E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Тел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./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факс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: </w:t>
            </w:r>
            <w:r>
              <w:rPr>
                <w:rStyle w:val="normaltextrun"/>
                <w:rFonts w:ascii="Fedra Sans Alt Pro Book TF" w:hAnsi="Fedra Sans Alt Pro Book TF"/>
                <w:color w:val="000000"/>
                <w:sz w:val="16"/>
                <w:szCs w:val="16"/>
                <w:shd w:val="clear" w:color="auto" w:fill="FFFFFF"/>
                <w:lang w:val="en-US"/>
              </w:rPr>
              <w:t>  8-800-2500-333</w:t>
            </w:r>
          </w:p>
        </w:tc>
      </w:tr>
      <w:tr w:rsidR="0001719B" w14:paraId="402D65BA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699F151" w14:textId="77777777" w:rsidR="002B6259" w:rsidRPr="002B6259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sz w:val="16"/>
                <w:szCs w:val="16"/>
              </w:rPr>
              <w:t xml:space="preserve">Эл.почта </w:t>
            </w:r>
            <w:hyperlink r:id="rId7" w:history="1">
              <w:r w:rsidRPr="002B6259">
                <w:rPr>
                  <w:rStyle w:val="aff"/>
                  <w:sz w:val="16"/>
                  <w:szCs w:val="16"/>
                  <w:lang w:val="en-US"/>
                </w:rPr>
                <w:t>dogovor</w:t>
              </w:r>
              <w:r w:rsidRPr="002B6259">
                <w:rPr>
                  <w:rStyle w:val="aff"/>
                  <w:sz w:val="16"/>
                  <w:szCs w:val="16"/>
                </w:rPr>
                <w:t>@</w:t>
              </w:r>
              <w:r w:rsidRPr="002B6259">
                <w:rPr>
                  <w:rStyle w:val="aff"/>
                  <w:sz w:val="16"/>
                  <w:szCs w:val="16"/>
                  <w:lang w:val="en-US"/>
                </w:rPr>
                <w:t>airmo</w:t>
              </w:r>
              <w:r w:rsidRPr="002B6259">
                <w:rPr>
                  <w:rStyle w:val="aff"/>
                  <w:sz w:val="16"/>
                  <w:szCs w:val="16"/>
                </w:rPr>
                <w:t>22.</w:t>
              </w:r>
              <w:r w:rsidRPr="002B6259">
                <w:rPr>
                  <w:rStyle w:val="aff"/>
                  <w:sz w:val="16"/>
                  <w:szCs w:val="16"/>
                  <w:lang w:val="en-US"/>
                </w:rPr>
                <w:t>ru</w:t>
              </w:r>
            </w:hyperlink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ACB9C07" w14:textId="77777777" w:rsidR="002B6259" w:rsidRPr="00713EFC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Контактное лицо: </w:t>
            </w:r>
          </w:p>
        </w:tc>
      </w:tr>
      <w:tr w:rsidR="0001719B" w14:paraId="4288EEAA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8A4585A" w14:textId="77777777" w:rsidR="002B6259" w:rsidRPr="002B6259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rFonts w:ascii="Times New Roman" w:hAnsi="Times New Roman" w:cs="Times New Roman"/>
                <w:sz w:val="16"/>
                <w:szCs w:val="16"/>
              </w:rPr>
              <w:t>Тел. (3852) 56-60-03 доб. 207</w:t>
            </w:r>
            <w:r w:rsidRPr="002B62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3DE4EFC" w14:textId="77777777" w:rsidR="002B6259" w:rsidRPr="00713EFC" w:rsidRDefault="004A582A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Т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ел. </w:t>
            </w:r>
          </w:p>
        </w:tc>
      </w:tr>
      <w:tr w:rsidR="0001719B" w14:paraId="0FD097C3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1A38D6C9" w14:textId="77777777" w:rsidR="002B6259" w:rsidRPr="002B6259" w:rsidRDefault="002B6259" w:rsidP="002B6259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1194AD7F" w14:textId="77777777" w:rsidR="002B6259" w:rsidRPr="0002253E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Электронная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почта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: </w:t>
            </w:r>
          </w:p>
        </w:tc>
      </w:tr>
      <w:tr w:rsidR="0001719B" w14:paraId="7D46F32E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05AD746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sz w:val="16"/>
                <w:szCs w:val="16"/>
              </w:rPr>
              <w:t>Руководитель финансово-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801848D" w14:textId="77777777" w:rsidR="002B6259" w:rsidRPr="0002253E" w:rsidRDefault="002B6259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</w:tr>
      <w:tr w:rsidR="0001719B" w14:paraId="32EC81F0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5EC2360" w14:textId="77777777" w:rsidR="002B6259" w:rsidRPr="002B6259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2B6259">
              <w:rPr>
                <w:rFonts w:ascii="Times New Roman" w:hAnsi="Times New Roman" w:cs="Times New Roman"/>
                <w:sz w:val="16"/>
                <w:szCs w:val="16"/>
              </w:rPr>
              <w:t>экономического управления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F15D07F" w14:textId="77777777" w:rsidR="002B6259" w:rsidRPr="008D2635" w:rsidRDefault="004A582A" w:rsidP="002B6259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Должность</w:t>
            </w:r>
            <w:r w:rsidRPr="00405C57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: Директор по b2g </w:t>
            </w:r>
          </w:p>
        </w:tc>
      </w:tr>
      <w:tr w:rsidR="0001719B" w14:paraId="412B2310" w14:textId="77777777" w:rsidTr="00773A85">
        <w:trPr>
          <w:trHeight w:val="879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  <w:hideMark/>
          </w:tcPr>
          <w:p w14:paraId="364199F2" w14:textId="77777777" w:rsidR="00773A85" w:rsidRPr="002B625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0DBBB6E1" w14:textId="77777777" w:rsidR="00773A85" w:rsidRPr="002B6259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______________ / </w:t>
            </w:r>
            <w:r w:rsidR="002B6259" w:rsidRPr="002B62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Орлов Евгений Михайлович</w:t>
            </w:r>
            <w:r w:rsidRPr="002B6259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/</w:t>
            </w:r>
          </w:p>
          <w:p w14:paraId="756380AB" w14:textId="77777777" w:rsidR="00773A85" w:rsidRPr="002B625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054C2366" w14:textId="77777777" w:rsidR="00773A85" w:rsidRPr="002B6259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2B6259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М.П.</w:t>
            </w:r>
          </w:p>
          <w:p w14:paraId="54F6BC85" w14:textId="77777777" w:rsidR="00773A85" w:rsidRPr="002B625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  <w:hideMark/>
          </w:tcPr>
          <w:p w14:paraId="18AB2A90" w14:textId="77777777" w:rsidR="00773A85" w:rsidRPr="00773A85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798C8D88" w14:textId="77777777" w:rsidR="00773A85" w:rsidRPr="00022249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022249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______________ / Васкецов Илья Владимирович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 /</w:t>
            </w:r>
          </w:p>
          <w:p w14:paraId="201E9597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  <w:p w14:paraId="505D8D02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  <w:p w14:paraId="2FF766AF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</w:tr>
    </w:tbl>
    <w:p w14:paraId="2EECEE56" w14:textId="77777777" w:rsidR="00773A85" w:rsidRPr="007C4E7D" w:rsidRDefault="004A582A" w:rsidP="00773A85">
      <w:pPr>
        <w:pStyle w:val="defaultFromMergedDoc176881057397117688105743331768810575983"/>
        <w:pageBreakBefore/>
        <w:suppressAutoHyphens/>
        <w:autoSpaceDE w:val="0"/>
        <w:autoSpaceDN w:val="0"/>
        <w:adjustRightInd w:val="0"/>
        <w:spacing w:after="120" w:line="240" w:lineRule="auto"/>
        <w:jc w:val="right"/>
        <w:rPr>
          <w:rFonts w:ascii="Fedra Sans Alt Pro Book TF" w:hAnsi="Fedra Sans Alt Pro Book TF" w:cs="Fedra Sans Alt Pro Book TF"/>
          <w:b/>
          <w:bCs/>
          <w:color w:val="000000"/>
          <w:sz w:val="16"/>
          <w:szCs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37E71A12" wp14:editId="37DFEA99">
            <wp:extent cx="1495425" cy="447675"/>
            <wp:effectExtent l="0" t="0" r="0" b="0"/>
            <wp:docPr id="2" name="Drawing 1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024B2" w14:textId="77777777" w:rsidR="00773A85" w:rsidRPr="008E0148" w:rsidRDefault="004A582A" w:rsidP="00773A85">
      <w:pPr>
        <w:pStyle w:val="defaultFromMergedDoc176881057397117688105743331768810575983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Заказ на предоставление услуг связи</w:t>
      </w:r>
    </w:p>
    <w:p w14:paraId="190C9722" w14:textId="77777777" w:rsidR="00773A85" w:rsidRPr="007C4E7D" w:rsidRDefault="004A582A" w:rsidP="00773A85">
      <w:pPr>
        <w:pStyle w:val="defaultFromMergedDoc176881057397117688105743331768810575983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Med TF" w:hAnsi="Fedra Sans Alt Pro Med TF" w:cs="Fedra Sans Alt Pro Med TF"/>
          <w:color w:val="000000"/>
          <w:sz w:val="16"/>
          <w:szCs w:val="16"/>
        </w:rPr>
        <w:t>«ЭР-Телеком Холдинг» №0153003656</w:t>
      </w:r>
    </w:p>
    <w:tbl>
      <w:tblPr>
        <w:tblW w:w="10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5216"/>
      </w:tblGrid>
      <w:tr w:rsidR="0001719B" w14:paraId="7C09EEFE" w14:textId="77777777" w:rsidTr="00773A85">
        <w:trPr>
          <w:jc w:val="center"/>
        </w:trPr>
        <w:tc>
          <w:tcPr>
            <w:tcW w:w="5387" w:type="dxa"/>
            <w:vAlign w:val="center"/>
          </w:tcPr>
          <w:p w14:paraId="130EBE5C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</w:rPr>
              <w:t>г.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Барнаул</w:t>
            </w:r>
          </w:p>
        </w:tc>
        <w:tc>
          <w:tcPr>
            <w:tcW w:w="5386" w:type="dxa"/>
            <w:vAlign w:val="center"/>
          </w:tcPr>
          <w:p w14:paraId="37A97C14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«___» ________________ 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2026</w:t>
            </w:r>
          </w:p>
        </w:tc>
      </w:tr>
    </w:tbl>
    <w:p w14:paraId="24227D69" w14:textId="77777777" w:rsidR="00773A85" w:rsidRPr="008E0148" w:rsidRDefault="004A582A" w:rsidP="00773A85">
      <w:pPr>
        <w:pStyle w:val="defaultFromMergedDoc176881057397117688105743331768810575983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к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Договору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на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предоставление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услуг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</w:t>
      </w:r>
      <w:r w:rsidR="002B6259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="002B6259">
        <w:rPr>
          <w:rFonts w:ascii="Fedra Sans Alt Pro Med TF" w:hAnsi="Fedra Sans Alt Pro Med TF" w:cs="Fedra Sans Alt Pro Med TF"/>
          <w:sz w:val="16"/>
          <w:szCs w:val="16"/>
        </w:rPr>
        <w:t>Бар-11.2026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от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="002B6259">
        <w:rPr>
          <w:rFonts w:ascii="Arial" w:hAnsi="Arial" w:cs="Arial"/>
          <w:color w:val="000000"/>
          <w:sz w:val="16"/>
          <w:szCs w:val="16"/>
        </w:rPr>
        <w:t xml:space="preserve">«___» ______________ 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2026</w:t>
      </w:r>
      <w:r w:rsidRPr="008E0148">
        <w:rPr>
          <w:rFonts w:ascii="Arial" w:hAnsi="Arial" w:cs="Arial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между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АО «ЭР-Телеком Холдинг»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(«Исполнитель» Лицензии: лицензия №164761 от 18.06.2018г. на услуги связи по передаче данных для целей передачи голосовой информации, выдана на срок до 18.06.2028г.; лицензия №176997 от 24.11.2019г. на услуги связи по передаче данных, за исключением услуг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 по передаче данных для целей передачи голосовой информации, выдана на срок до 24.11.2029г.; лицензия №177003 от 24.11.2019г. на телематические услуги связи, выдана на срок до 24.11.2029г.; лицензия №177007 от 24.11.2019г. на услуги местной телефонной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связи, за исключением услуг местной телефонной связи с использованием таксофонов и средств коллективного доступа, выдана на срок до 24.11.2029г.; лицензия №177008 от 24.11.2019г. на услуги связи для целей кабельного вещания, выдана на срок до 24.11.2029г.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; лицензия №177017 от 24.11.2019г. на услуги связи по предоставлению каналов связи, выдана на срок до 24.11.2029г.;)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и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Заказчик»)</w:t>
      </w:r>
      <w:r w:rsidRPr="008E0148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</w:p>
    <w:p w14:paraId="5A31F7CA" w14:textId="77777777" w:rsidR="00773A85" w:rsidRDefault="004A582A" w:rsidP="00773A85">
      <w:pPr>
        <w:pStyle w:val="defaultFromMergedDoc176881057397117688105743331768810575983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sz w:val="16"/>
          <w:szCs w:val="16"/>
        </w:rPr>
        <w:t xml:space="preserve">Срок действия заказа: </w:t>
      </w:r>
      <w:r>
        <w:rPr>
          <w:rFonts w:ascii="Fedra Sans Alt Pro Book TF" w:hAnsi="Fedra Sans Alt Pro Book TF" w:cs="Fedra Sans Alt Pro Book TF"/>
          <w:sz w:val="16"/>
          <w:szCs w:val="16"/>
        </w:rPr>
        <w:t>до 31.12.2026 г.</w:t>
      </w:r>
    </w:p>
    <w:p w14:paraId="49FBE7A2" w14:textId="77777777" w:rsidR="00773A85" w:rsidRPr="00545355" w:rsidRDefault="00773A85" w:rsidP="00773A85">
      <w:pPr>
        <w:pStyle w:val="defaultFromMergedDoc1768810573957176881057397717688105743371768810575989"/>
        <w:spacing w:after="0" w:line="240" w:lineRule="auto"/>
        <w:rPr>
          <w:rFonts w:ascii="Fedra Sans Alt Pro Book TF" w:hAnsi="Fedra Sans Alt Pro Book TF"/>
          <w:sz w:val="16"/>
          <w:szCs w:val="16"/>
        </w:rPr>
      </w:pP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678"/>
        <w:gridCol w:w="2563"/>
        <w:gridCol w:w="1615"/>
        <w:gridCol w:w="1615"/>
        <w:gridCol w:w="1620"/>
      </w:tblGrid>
      <w:tr w:rsidR="0001719B" w14:paraId="6572030E" w14:textId="77777777" w:rsidTr="00773A85">
        <w:trPr>
          <w:cantSplit/>
          <w:jc w:val="center"/>
        </w:trPr>
        <w:tc>
          <w:tcPr>
            <w:tcW w:w="10433" w:type="dxa"/>
            <w:gridSpan w:val="6"/>
            <w:vAlign w:val="center"/>
          </w:tcPr>
          <w:p w14:paraId="5FF2173A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</w:pP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Точка </w:t>
            </w: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предоставления доступа</w:t>
            </w:r>
          </w:p>
        </w:tc>
      </w:tr>
      <w:tr w:rsidR="0001719B" w14:paraId="3B05A007" w14:textId="77777777" w:rsidTr="00773A85">
        <w:trPr>
          <w:cantSplit/>
          <w:jc w:val="center"/>
        </w:trPr>
        <w:tc>
          <w:tcPr>
            <w:tcW w:w="3130" w:type="dxa"/>
            <w:gridSpan w:val="2"/>
            <w:vAlign w:val="center"/>
          </w:tcPr>
          <w:p w14:paraId="61EC1B02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  <w:lang w:val="en-US"/>
              </w:rPr>
            </w:pPr>
            <w:r w:rsidRPr="003D2CA2">
              <w:rPr>
                <w:rFonts w:ascii="Fedra Sans Alt Pro Book TF" w:hAnsi="Fedra Sans Alt Pro Book TF" w:cs="Fedra Sans Alt Pro Book TF"/>
                <w:sz w:val="16"/>
                <w:szCs w:val="16"/>
              </w:rPr>
              <w:t>Адрес</w:t>
            </w:r>
          </w:p>
        </w:tc>
        <w:tc>
          <w:tcPr>
            <w:tcW w:w="7303" w:type="dxa"/>
            <w:gridSpan w:val="4"/>
            <w:vAlign w:val="center"/>
          </w:tcPr>
          <w:p w14:paraId="39D4FD49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</w:rPr>
            </w:pP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Г.</w:t>
            </w:r>
            <w:r w:rsidRPr="00773A85">
              <w:rPr>
                <w:rFonts w:ascii="Fedra Sans Alt Pro Book TF" w:hAnsi="Fedra Sans Alt Pro Book TF" w:cs="Fedra Sans Alt Pro Book TF"/>
                <w:sz w:val="16"/>
                <w:szCs w:val="16"/>
              </w:rPr>
              <w:t xml:space="preserve"> Барнаул</w:t>
            </w: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, ул. Малахова, 19</w:t>
            </w:r>
          </w:p>
        </w:tc>
      </w:tr>
      <w:tr w:rsidR="0001719B" w14:paraId="04FEA462" w14:textId="77777777" w:rsidTr="00773A85">
        <w:trPr>
          <w:cantSplit/>
          <w:jc w:val="center"/>
        </w:trPr>
        <w:tc>
          <w:tcPr>
            <w:tcW w:w="2427" w:type="dxa"/>
            <w:vAlign w:val="center"/>
          </w:tcPr>
          <w:p w14:paraId="61D90375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Наименование услуги </w:t>
            </w:r>
          </w:p>
        </w:tc>
        <w:tc>
          <w:tcPr>
            <w:tcW w:w="3362" w:type="dxa"/>
            <w:gridSpan w:val="2"/>
            <w:vAlign w:val="center"/>
          </w:tcPr>
          <w:p w14:paraId="5D669451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Стоимость Услуги по 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предоставлению доступа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без НДС (руб.)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4354C815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Ставка НДС (%)</w:t>
            </w:r>
          </w:p>
        </w:tc>
        <w:tc>
          <w:tcPr>
            <w:tcW w:w="1674" w:type="dxa"/>
            <w:vAlign w:val="center"/>
          </w:tcPr>
          <w:p w14:paraId="268CB39C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Сумма НДС (руб.)</w:t>
            </w:r>
          </w:p>
        </w:tc>
        <w:tc>
          <w:tcPr>
            <w:tcW w:w="1679" w:type="dxa"/>
            <w:vAlign w:val="center"/>
          </w:tcPr>
          <w:p w14:paraId="7ED32350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Итого</w:t>
            </w:r>
            <w:r w:rsidRPr="00773A85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 </w:t>
            </w: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(руб.)</w:t>
            </w:r>
          </w:p>
        </w:tc>
      </w:tr>
      <w:tr w:rsidR="0001719B" w14:paraId="4DB5050C" w14:textId="77777777" w:rsidTr="00773A85">
        <w:trPr>
          <w:cantSplit/>
          <w:trHeight w:val="640"/>
          <w:jc w:val="center"/>
        </w:trPr>
        <w:tc>
          <w:tcPr>
            <w:tcW w:w="2427" w:type="dxa"/>
            <w:vAlign w:val="center"/>
          </w:tcPr>
          <w:p w14:paraId="37F501DE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Услуга </w:t>
            </w: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связи по передаче данных</w:t>
            </w:r>
          </w:p>
        </w:tc>
        <w:tc>
          <w:tcPr>
            <w:tcW w:w="3362" w:type="dxa"/>
            <w:gridSpan w:val="2"/>
            <w:vAlign w:val="center"/>
          </w:tcPr>
          <w:p w14:paraId="4D557950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  <w:t>Стоимость услуги - с учетом маркетинговой акции</w:t>
            </w:r>
          </w:p>
        </w:tc>
        <w:tc>
          <w:tcPr>
            <w:tcW w:w="1674" w:type="dxa"/>
            <w:vAlign w:val="center"/>
          </w:tcPr>
          <w:p w14:paraId="631BDFD5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674" w:type="dxa"/>
            <w:vAlign w:val="center"/>
          </w:tcPr>
          <w:p w14:paraId="3F66CC31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9" w:type="dxa"/>
            <w:vAlign w:val="center"/>
          </w:tcPr>
          <w:p w14:paraId="65B43729" w14:textId="77777777" w:rsidR="008F2923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-*</w:t>
            </w:r>
          </w:p>
        </w:tc>
      </w:tr>
    </w:tbl>
    <w:p w14:paraId="348F7F71" w14:textId="77777777" w:rsidR="00773A85" w:rsidRDefault="004A582A" w:rsidP="00773A85">
      <w:pPr>
        <w:pStyle w:val="defaultFromMergedDoc176881057423217688105743401768810575993"/>
        <w:autoSpaceDE w:val="0"/>
        <w:autoSpaceDN w:val="0"/>
        <w:adjustRightInd w:val="0"/>
        <w:spacing w:before="240" w:after="0" w:line="240" w:lineRule="auto"/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</w:pPr>
      <w:r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  <w:t>Описание условий маркетинговой акции</w:t>
      </w:r>
    </w:p>
    <w:p w14:paraId="0018E2FA" w14:textId="77777777" w:rsidR="00773A85" w:rsidRPr="00FC5158" w:rsidRDefault="004A582A" w:rsidP="00773A85">
      <w:pPr>
        <w:pStyle w:val="defaultFromMergedDoc17688105741991768810574214176881057423417688105743421768810575995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  <w:szCs w:val="16"/>
        </w:rPr>
      </w:pPr>
      <w:r>
        <w:t>*</w:t>
      </w:r>
      <w:r>
        <w:rPr>
          <w:rFonts w:ascii="Fedra Sans Alt Pro Med TF" w:hAnsi="Fedra Sans Alt Pro Med TF" w:cs="Fedra Sans Alt Pro Med TF"/>
          <w:sz w:val="16"/>
          <w:szCs w:val="16"/>
        </w:rPr>
        <w:t>«Купон подключение»:</w:t>
      </w:r>
    </w:p>
    <w:p w14:paraId="55C84AE4" w14:textId="77777777" w:rsidR="00773A85" w:rsidRDefault="004A582A" w:rsidP="00773A85">
      <w:pPr>
        <w:pStyle w:val="a317688105742001768810574216176881057423517688105743431768810575998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Стоимость предоставления доступа к Услуге связи и/или Продукту составляет -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руб., в том числе НДС (</w:t>
      </w:r>
      <w:r>
        <w:rPr>
          <w:rFonts w:ascii="Fedra Sans Alt Pro Book TF" w:hAnsi="Fedra Sans Alt Pro Book TF" w:cs="Fedra Sans Alt Pro Book TF"/>
          <w:sz w:val="16"/>
          <w:szCs w:val="16"/>
        </w:rPr>
        <w:t>22%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).</w:t>
      </w:r>
    </w:p>
    <w:p w14:paraId="7FEDDDE6" w14:textId="77777777" w:rsidR="00773A85" w:rsidRPr="00773A85" w:rsidRDefault="004A582A" w:rsidP="00773A85">
      <w:pPr>
        <w:pStyle w:val="defaultFromMergedDoc176881057430617688105743471768810576004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Наименование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>: Услуга связи по передаче данных ЭР-Телеком Холдинг</w:t>
      </w:r>
    </w:p>
    <w:p w14:paraId="6366BC8F" w14:textId="77777777" w:rsidR="00773A85" w:rsidRPr="00773A85" w:rsidRDefault="004A582A" w:rsidP="00773A85">
      <w:pPr>
        <w:pStyle w:val="defaultFromMergedDoc176881057430617688105743471768810576004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Лицевой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счет</w:t>
      </w:r>
      <w:r w:rsidRPr="00773A85">
        <w:rPr>
          <w:rFonts w:ascii="Fedra Sans Alt Pro Med TF" w:hAnsi="Fedra Sans Alt Pro Med TF" w:cs="Fedra Sans Alt Pro Med TF"/>
          <w:sz w:val="16"/>
        </w:rPr>
        <w:t xml:space="preserve"> №220180991241632</w:t>
      </w:r>
    </w:p>
    <w:p w14:paraId="775CAB76" w14:textId="77777777" w:rsidR="00773A85" w:rsidRPr="00773A85" w:rsidRDefault="004A582A" w:rsidP="00773A85">
      <w:pPr>
        <w:pStyle w:val="defaultFromMergedDoc176881057430617688105743471768810576004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Сервис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  <w:lang w:val="en-US"/>
        </w:rPr>
        <w:t>ID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 xml:space="preserve">: </w:t>
      </w:r>
      <w:r>
        <w:rPr>
          <w:rFonts w:ascii="Fedra Sans Alt Pro Med TF" w:hAnsi="Fedra Sans Alt Pro Med TF" w:cs="Fedra Sans Alt Pro Med TF"/>
          <w:sz w:val="16"/>
          <w:lang w:val="en-US"/>
        </w:rPr>
        <w:t>INTCIL</w:t>
      </w:r>
      <w:r w:rsidRPr="00773A85">
        <w:rPr>
          <w:rFonts w:ascii="Fedra Sans Alt Pro Med TF" w:hAnsi="Fedra Sans Alt Pro Med TF" w:cs="Fedra Sans Alt Pro Med TF"/>
          <w:sz w:val="16"/>
        </w:rPr>
        <w:t>2</w:t>
      </w:r>
      <w:r>
        <w:rPr>
          <w:rFonts w:ascii="Fedra Sans Alt Pro Med TF" w:hAnsi="Fedra Sans Alt Pro Med TF" w:cs="Fedra Sans Alt Pro Med TF"/>
          <w:sz w:val="16"/>
          <w:lang w:val="en-US"/>
        </w:rPr>
        <w:t>SPD</w:t>
      </w:r>
      <w:r w:rsidRPr="00773A85">
        <w:rPr>
          <w:rFonts w:ascii="Fedra Sans Alt Pro Med TF" w:hAnsi="Fedra Sans Alt Pro Med TF" w:cs="Fedra Sans Alt Pro Med TF"/>
          <w:sz w:val="16"/>
        </w:rPr>
        <w:t>-17112025-925890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2588"/>
        <w:gridCol w:w="1780"/>
        <w:gridCol w:w="1677"/>
        <w:gridCol w:w="1527"/>
      </w:tblGrid>
      <w:tr w:rsidR="0001719B" w14:paraId="2D499C91" w14:textId="77777777" w:rsidTr="00773A85">
        <w:trPr>
          <w:jc w:val="center"/>
        </w:trPr>
        <w:tc>
          <w:tcPr>
            <w:tcW w:w="2861" w:type="dxa"/>
            <w:vAlign w:val="center"/>
          </w:tcPr>
          <w:p w14:paraId="392AD530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 w:rsidRPr="00B64C6E">
              <w:rPr>
                <w:rFonts w:ascii="Fedra Sans Alt Pro Med TF" w:hAnsi="Fedra Sans Alt Pro Med TF" w:cs="Fedra Sans Alt Pro Med TF"/>
                <w:sz w:val="16"/>
              </w:rPr>
              <w:t>«Междугородняя L2VPN точка (ПД)»</w:t>
            </w:r>
          </w:p>
          <w:p w14:paraId="3B416E13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Описание Тарифного плана</w:t>
            </w:r>
          </w:p>
        </w:tc>
        <w:tc>
          <w:tcPr>
            <w:tcW w:w="2588" w:type="dxa"/>
            <w:vAlign w:val="center"/>
          </w:tcPr>
          <w:p w14:paraId="5828AE5C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Стоимость Услуги без НДС (руб.)</w:t>
            </w:r>
          </w:p>
        </w:tc>
        <w:tc>
          <w:tcPr>
            <w:tcW w:w="1780" w:type="dxa"/>
            <w:vAlign w:val="center"/>
          </w:tcPr>
          <w:p w14:paraId="2BB5E8F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Ставка НДС (%)</w:t>
            </w:r>
          </w:p>
        </w:tc>
        <w:tc>
          <w:tcPr>
            <w:tcW w:w="1677" w:type="dxa"/>
            <w:vAlign w:val="center"/>
          </w:tcPr>
          <w:p w14:paraId="7CB855DA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Сумма НДС (руб.)</w:t>
            </w:r>
          </w:p>
        </w:tc>
        <w:tc>
          <w:tcPr>
            <w:tcW w:w="1527" w:type="dxa"/>
            <w:vAlign w:val="center"/>
          </w:tcPr>
          <w:p w14:paraId="46C27685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Итого (руб.)</w:t>
            </w:r>
          </w:p>
        </w:tc>
      </w:tr>
      <w:tr w:rsidR="0001719B" w14:paraId="1AB8FE96" w14:textId="77777777" w:rsidTr="00773A85">
        <w:trPr>
          <w:jc w:val="center"/>
        </w:trPr>
        <w:tc>
          <w:tcPr>
            <w:tcW w:w="2861" w:type="dxa"/>
            <w:vAlign w:val="center"/>
          </w:tcPr>
          <w:p w14:paraId="7C082EC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Абонентская плата (руб./мес.)*</w:t>
            </w:r>
          </w:p>
        </w:tc>
        <w:tc>
          <w:tcPr>
            <w:tcW w:w="2588" w:type="dxa"/>
          </w:tcPr>
          <w:p w14:paraId="60F6984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8196.72</w:t>
            </w:r>
          </w:p>
        </w:tc>
        <w:tc>
          <w:tcPr>
            <w:tcW w:w="1780" w:type="dxa"/>
            <w:vAlign w:val="center"/>
          </w:tcPr>
          <w:p w14:paraId="6F3CA08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22</w:t>
            </w:r>
          </w:p>
        </w:tc>
        <w:tc>
          <w:tcPr>
            <w:tcW w:w="1677" w:type="dxa"/>
            <w:vAlign w:val="center"/>
          </w:tcPr>
          <w:p w14:paraId="03E63DF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1803.28</w:t>
            </w:r>
          </w:p>
        </w:tc>
        <w:tc>
          <w:tcPr>
            <w:tcW w:w="1527" w:type="dxa"/>
            <w:vAlign w:val="center"/>
          </w:tcPr>
          <w:p w14:paraId="32E51DE7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10000.00</w:t>
            </w:r>
          </w:p>
        </w:tc>
      </w:tr>
      <w:tr w:rsidR="0001719B" w14:paraId="3CA2B982" w14:textId="77777777" w:rsidTr="00773A85">
        <w:trPr>
          <w:jc w:val="center"/>
        </w:trPr>
        <w:tc>
          <w:tcPr>
            <w:tcW w:w="2861" w:type="dxa"/>
          </w:tcPr>
          <w:p w14:paraId="460B87E6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Скорость доступа к услуге связи на порту Оборудования Оператора связи, Мбит/с</w:t>
            </w:r>
          </w:p>
        </w:tc>
        <w:tc>
          <w:tcPr>
            <w:tcW w:w="7572" w:type="dxa"/>
            <w:gridSpan w:val="4"/>
            <w:vAlign w:val="center"/>
          </w:tcPr>
          <w:p w14:paraId="4369605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1024</w:t>
            </w:r>
          </w:p>
        </w:tc>
      </w:tr>
      <w:tr w:rsidR="0001719B" w14:paraId="23F1F6B7" w14:textId="77777777" w:rsidTr="00773A85">
        <w:trPr>
          <w:jc w:val="center"/>
        </w:trPr>
        <w:tc>
          <w:tcPr>
            <w:tcW w:w="2861" w:type="dxa"/>
          </w:tcPr>
          <w:p w14:paraId="49B3956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пользовательского (оконечного) оборудования</w:t>
            </w:r>
          </w:p>
        </w:tc>
        <w:tc>
          <w:tcPr>
            <w:tcW w:w="7572" w:type="dxa"/>
            <w:gridSpan w:val="4"/>
            <w:vAlign w:val="center"/>
          </w:tcPr>
          <w:p w14:paraId="09768C53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</w:rPr>
              <w:t>Маршрутизатор</w:t>
            </w:r>
          </w:p>
        </w:tc>
      </w:tr>
      <w:tr w:rsidR="0001719B" w14:paraId="4ED6B99D" w14:textId="77777777" w:rsidTr="00773A85">
        <w:trPr>
          <w:jc w:val="center"/>
        </w:trPr>
        <w:tc>
          <w:tcPr>
            <w:tcW w:w="2861" w:type="dxa"/>
          </w:tcPr>
          <w:p w14:paraId="1492848E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 xml:space="preserve">Тип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интерфейса/разъема</w:t>
            </w:r>
          </w:p>
        </w:tc>
        <w:tc>
          <w:tcPr>
            <w:tcW w:w="7572" w:type="dxa"/>
            <w:gridSpan w:val="4"/>
          </w:tcPr>
          <w:p w14:paraId="53F3E64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Ethernet</w:t>
            </w:r>
          </w:p>
        </w:tc>
      </w:tr>
    </w:tbl>
    <w:p w14:paraId="1E9BAB3B" w14:textId="77777777" w:rsidR="00773A85" w:rsidRPr="00B64C6E" w:rsidRDefault="004A582A" w:rsidP="00773A85">
      <w:pPr>
        <w:pStyle w:val="defaultFromMergedDoc176881057430617688105743471768810576004"/>
        <w:autoSpaceDE w:val="0"/>
        <w:autoSpaceDN w:val="0"/>
        <w:adjustRightInd w:val="0"/>
        <w:spacing w:before="240"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  <w:r>
        <w:rPr>
          <w:rFonts w:ascii="Fedra Sans Alt Pro Book TF" w:hAnsi="Fedra Sans Alt Pro Book TF" w:cs="Fedra Sans Alt Pro Book TF"/>
          <w:color w:val="000000"/>
          <w:sz w:val="16"/>
        </w:rPr>
        <w:t>*Абонентская ежемесячная плата включает в себя плату за временное владение и пользование Абонентской линией.</w:t>
      </w:r>
    </w:p>
    <w:p w14:paraId="5504BF30" w14:textId="77777777" w:rsidR="00773A85" w:rsidRPr="00001FBE" w:rsidRDefault="004A582A" w:rsidP="00773A85">
      <w:pPr>
        <w:pStyle w:val="defaultFromMergedDoc1701237491582"/>
        <w:pageBreakBefore/>
        <w:jc w:val="right"/>
        <w:rPr>
          <w:rFonts w:ascii="Fedra Sans Alt Pro Book TF" w:hAnsi="Fedra Sans Alt Pro Book TF" w:cs="Arial"/>
          <w:sz w:val="16"/>
          <w:szCs w:val="16"/>
        </w:rPr>
      </w:pPr>
      <w:r w:rsidRPr="00001FBE">
        <w:rPr>
          <w:rFonts w:ascii="Fedra Sans Alt Pro Book TF" w:hAnsi="Fedra Sans Alt Pro Book TF"/>
          <w:noProof/>
          <w:sz w:val="16"/>
          <w:szCs w:val="16"/>
          <w:lang w:eastAsia="ru-RU"/>
        </w:rPr>
        <w:lastRenderedPageBreak/>
        <w:t>Приложение №2</w:t>
      </w:r>
    </w:p>
    <w:p w14:paraId="32277C97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>Акт сдачи-приемки услуг «       »</w:t>
      </w:r>
    </w:p>
    <w:p w14:paraId="2FE372C4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на основании Заказа № ___________ от _______ к </w:t>
      </w:r>
      <w:r w:rsidRPr="00667A8C">
        <w:rPr>
          <w:rFonts w:ascii="Fedra Sans Alt Pro Med TF" w:hAnsi="Fedra Sans Alt Pro Med TF" w:cstheme="minorHAnsi"/>
          <w:sz w:val="16"/>
          <w:szCs w:val="16"/>
        </w:rPr>
        <w:t>Договору</w:t>
      </w: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 № ___________ от _________</w:t>
      </w:r>
    </w:p>
    <w:p w14:paraId="43B68EBD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710" w:type="dxa"/>
        <w:tblLook w:val="04A0" w:firstRow="1" w:lastRow="0" w:firstColumn="1" w:lastColumn="0" w:noHBand="0" w:noVBand="1"/>
      </w:tblPr>
      <w:tblGrid>
        <w:gridCol w:w="5172"/>
        <w:gridCol w:w="5538"/>
      </w:tblGrid>
      <w:tr w:rsidR="0001719B" w14:paraId="40671BDE" w14:textId="77777777" w:rsidTr="00773A85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4D8EB1B7" w14:textId="77777777" w:rsidR="00773A85" w:rsidRPr="006F17DE" w:rsidRDefault="004A582A" w:rsidP="00773A85">
            <w:pPr>
              <w:spacing w:line="160" w:lineRule="atLeast"/>
              <w:ind w:left="-108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sz w:val="16"/>
                <w:szCs w:val="16"/>
              </w:rPr>
              <w:t>г. </w:t>
            </w: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______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76449723" w14:textId="77777777" w:rsidR="00773A85" w:rsidRPr="006F17DE" w:rsidRDefault="004A582A" w:rsidP="00773A85">
            <w:pPr>
              <w:spacing w:line="160" w:lineRule="atLeast"/>
              <w:jc w:val="righ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  <w:highlight w:val="yellow"/>
              </w:rPr>
            </w:pPr>
            <w:r w:rsidRPr="006F17DE">
              <w:rPr>
                <w:rFonts w:ascii="Fedra Sans Alt Pro Med TF" w:hAnsi="Fedra Sans Alt Pro Med TF" w:cs="Fedra Sans Alt Pro Med TF"/>
                <w:sz w:val="16"/>
                <w:szCs w:val="16"/>
              </w:rPr>
              <w:t>«   » _____________ 20__г.</w:t>
            </w:r>
          </w:p>
        </w:tc>
      </w:tr>
    </w:tbl>
    <w:p w14:paraId="4EA4DAC1" w14:textId="77777777" w:rsidR="00773A85" w:rsidRPr="00001FBE" w:rsidRDefault="004A582A" w:rsidP="00773A85">
      <w:pPr>
        <w:pStyle w:val="defaultFromMergedDoc1701237491582"/>
        <w:spacing w:after="0" w:line="240" w:lineRule="auto"/>
        <w:jc w:val="both"/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</w:pP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Подписанием настоящего Акта стороны подтверждают, что услуги по предоставлению доступа __________________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,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именуемого в дальнейшем «Заказчик», в лице _________________________, действующего (ей) на основании _________, к Услугам связи «            » (далее – Исполнитель) по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Договору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 xml:space="preserve">______________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(далее -</w:t>
      </w:r>
      <w:r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) в соответствии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с Заказом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, выполнены полностью.</w:t>
      </w:r>
    </w:p>
    <w:p w14:paraId="2569066A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Результат услуг полностью соответствует необходимым требованиям и условиям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и считается принятым с момента подписания настоящего Акта сдачи-приемки услуг по предоставлению доступа (в дальнейшем – «Акт»). В случае неполучения Исполнителем от Заказчика настоящего Акта в течение 5 (пяти) рабочих дней с даты 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предоставления доступа к У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слугам и получения от Исполнителя Акта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, Акт считается со стороны Заказчика подписанным без замечаний, Услуги по предоставлению доступа принятыми Заказчиком. Заказчик подтверждает, что претензий не имеет.</w:t>
      </w:r>
    </w:p>
    <w:p w14:paraId="4927E45A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Стоимость услуг по предоставлению доступа составл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яет </w:t>
      </w:r>
      <w:r>
        <w:rPr>
          <w:rFonts w:ascii="Fedra Sans Alt Pro Book TF" w:eastAsia="Times New Roman" w:hAnsi="Fedra Sans Alt Pro Book TF" w:cs="Arial"/>
          <w:sz w:val="16"/>
          <w:szCs w:val="16"/>
        </w:rPr>
        <w:t>0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рублей, в том числе НДС (</w:t>
      </w:r>
      <w:r>
        <w:rPr>
          <w:rFonts w:ascii="Fedra Sans Alt Pro Book TF" w:eastAsia="Times New Roman" w:hAnsi="Fedra Sans Alt Pro Book TF" w:cs="Arial"/>
          <w:sz w:val="16"/>
          <w:szCs w:val="16"/>
        </w:rPr>
        <w:t>22%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).</w:t>
      </w:r>
    </w:p>
    <w:p w14:paraId="1A70345A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Дата начала предоставления Услуг связи: </w:t>
      </w:r>
      <w:r>
        <w:rPr>
          <w:rFonts w:ascii="Fedra Sans Alt Pro Book TF" w:eastAsia="Times New Roman" w:hAnsi="Fedra Sans Alt Pro Book TF" w:cs="Arial"/>
          <w:sz w:val="16"/>
          <w:szCs w:val="16"/>
        </w:rPr>
        <w:t>01.01.2026 г.</w:t>
      </w:r>
    </w:p>
    <w:p w14:paraId="5D952A80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Адрес предоставления доступа: </w:t>
      </w:r>
      <w:r>
        <w:rPr>
          <w:rFonts w:ascii="Fedra Sans Alt Pro Book TF" w:hAnsi="Fedra Sans Alt Pro Book TF" w:cs="Fedra Sans Alt Pro Book TF"/>
          <w:sz w:val="16"/>
          <w:szCs w:val="16"/>
        </w:rPr>
        <w:t>Г.</w:t>
      </w:r>
      <w:r w:rsidRPr="00773A85">
        <w:rPr>
          <w:rFonts w:ascii="Fedra Sans Alt Pro Book TF" w:hAnsi="Fedra Sans Alt Pro Book TF" w:cs="Fedra Sans Alt Pro Book TF"/>
          <w:sz w:val="16"/>
          <w:szCs w:val="16"/>
        </w:rPr>
        <w:t xml:space="preserve"> Барнаул</w:t>
      </w:r>
      <w:r>
        <w:rPr>
          <w:rFonts w:ascii="Fedra Sans Alt Pro Book TF" w:hAnsi="Fedra Sans Alt Pro Book TF" w:cs="Fedra Sans Alt Pro Book TF"/>
          <w:sz w:val="16"/>
          <w:szCs w:val="16"/>
        </w:rPr>
        <w:t>, ул. Малахова, 19.</w:t>
      </w:r>
    </w:p>
    <w:p w14:paraId="3E8C471E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5.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Абонентская линия передана во владение и пользование Заказчика. </w:t>
      </w:r>
    </w:p>
    <w:p w14:paraId="269122D7" w14:textId="77777777" w:rsidR="00773A85" w:rsidRPr="00001FBE" w:rsidRDefault="004A582A" w:rsidP="00773A85">
      <w:pPr>
        <w:pStyle w:val="defaultFromMergedDoc1706183370487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>
        <w:rPr>
          <w:rFonts w:ascii="Fedra Sans Alt Pro Book TF" w:eastAsia="Times New Roman" w:hAnsi="Fedra Sans Alt Pro Book TF" w:cs="Arial"/>
          <w:sz w:val="16"/>
          <w:szCs w:val="16"/>
        </w:rPr>
        <w:t>6. 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Оборудование надлежащим обра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зом настроено, установлено и размещено на Объекте в целях пре</w:t>
      </w:r>
      <w:r>
        <w:rPr>
          <w:rFonts w:ascii="Fedra Sans Alt Pro Book TF" w:eastAsia="Times New Roman" w:hAnsi="Fedra Sans Alt Pro Book TF" w:cs="Arial"/>
          <w:sz w:val="16"/>
          <w:szCs w:val="16"/>
        </w:rPr>
        <w:t>доставления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услуг связи, в полном объеме и исправном состоянии. Оборудова</w:t>
      </w:r>
      <w:r>
        <w:rPr>
          <w:rFonts w:ascii="Fedra Sans Alt Pro Book TF" w:eastAsia="Times New Roman" w:hAnsi="Fedra Sans Alt Pro Book TF" w:cs="Arial"/>
          <w:sz w:val="16"/>
          <w:szCs w:val="16"/>
        </w:rPr>
        <w:t>ние считается переданным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во временное владение и пользование с момента по</w:t>
      </w:r>
      <w:r>
        <w:rPr>
          <w:rFonts w:ascii="Fedra Sans Alt Pro Book TF" w:eastAsia="Times New Roman" w:hAnsi="Fedra Sans Alt Pro Book TF" w:cs="Arial"/>
          <w:sz w:val="16"/>
          <w:szCs w:val="16"/>
        </w:rPr>
        <w:t>дписания настоящего Акта. Зак</w:t>
      </w:r>
      <w:r>
        <w:rPr>
          <w:rFonts w:ascii="Fedra Sans Alt Pro Book TF" w:eastAsia="Times New Roman" w:hAnsi="Fedra Sans Alt Pro Book TF" w:cs="Arial"/>
          <w:sz w:val="16"/>
          <w:szCs w:val="16"/>
        </w:rPr>
        <w:t>азчик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обязуется возвратить это Оборудование в сохранности при прекр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ащении действия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>.</w:t>
      </w:r>
    </w:p>
    <w:tbl>
      <w:tblPr>
        <w:tblW w:w="1043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2886"/>
        <w:gridCol w:w="2085"/>
        <w:gridCol w:w="2087"/>
        <w:gridCol w:w="2089"/>
      </w:tblGrid>
      <w:tr w:rsidR="0001719B" w14:paraId="454113D9" w14:textId="77777777" w:rsidTr="00773A85">
        <w:trPr>
          <w:trHeight w:val="812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CE3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№ пп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2E94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D3DC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Серийный номер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6E92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Количество, шт.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3B41B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Стоимость Оборудования руб., в том числе НДС (</w:t>
            </w:r>
            <w:r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22%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)</w:t>
            </w:r>
          </w:p>
        </w:tc>
      </w:tr>
      <w:tr w:rsidR="0001719B" w14:paraId="55673A93" w14:textId="77777777" w:rsidTr="00773A85">
        <w:trPr>
          <w:trHeight w:val="20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53D5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F0B7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6A54" w14:textId="77777777" w:rsidR="00773A85" w:rsidRPr="00001FBE" w:rsidRDefault="00773A85" w:rsidP="00773A85">
            <w:pPr>
              <w:spacing w:beforeAutospacing="1"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0E27" w14:textId="77777777" w:rsidR="00773A85" w:rsidRPr="00001FB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CEE8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</w:tr>
    </w:tbl>
    <w:p w14:paraId="743EFE41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7. Настоящий Акт составлен в двух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экземплярах, имеющих одинаковую юридическую силу, по одному для каждой из Сторон.</w:t>
      </w:r>
    </w:p>
    <w:p w14:paraId="2FACFBA6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433" w:type="dxa"/>
        <w:jc w:val="center"/>
        <w:tblLook w:val="04A0" w:firstRow="1" w:lastRow="0" w:firstColumn="1" w:lastColumn="0" w:noHBand="0" w:noVBand="1"/>
      </w:tblPr>
      <w:tblGrid>
        <w:gridCol w:w="4306"/>
        <w:gridCol w:w="1162"/>
        <w:gridCol w:w="2483"/>
        <w:gridCol w:w="2482"/>
      </w:tblGrid>
      <w:tr w:rsidR="0001719B" w14:paraId="55DB445C" w14:textId="77777777" w:rsidTr="00773A85">
        <w:trPr>
          <w:jc w:val="center"/>
        </w:trPr>
        <w:tc>
          <w:tcPr>
            <w:tcW w:w="5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EE8D9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"Заказчик"</w:t>
            </w: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782A1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"Исполнитель"</w:t>
            </w:r>
          </w:p>
        </w:tc>
      </w:tr>
      <w:tr w:rsidR="0001719B" w14:paraId="44F0BBFD" w14:textId="77777777" w:rsidTr="00773A85">
        <w:trPr>
          <w:trHeight w:val="450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57DA7096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721E0B4C" w14:textId="77777777" w:rsidR="00773A85" w:rsidRPr="00001FBE" w:rsidRDefault="00773A85" w:rsidP="00773A85">
            <w:pPr>
              <w:spacing w:after="0" w:line="160" w:lineRule="atLeas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05A45687" w14:textId="77777777" w:rsidR="00773A85" w:rsidRPr="00001FBE" w:rsidRDefault="00773A85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0C982C86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4E54D822" w14:textId="77777777" w:rsidTr="00773A85">
        <w:trPr>
          <w:trHeight w:val="288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6268B24C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658D0232" w14:textId="77777777" w:rsidR="00773A85" w:rsidRPr="00001FBE" w:rsidRDefault="004A582A" w:rsidP="00773A85">
            <w:pPr>
              <w:spacing w:after="0" w:line="160" w:lineRule="atLeast"/>
              <w:jc w:val="both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80" w:type="dxa"/>
            <w:gridSpan w:val="2"/>
            <w:tcBorders>
              <w:left w:val="nil"/>
              <w:right w:val="nil"/>
            </w:tcBorders>
            <w:vAlign w:val="bottom"/>
          </w:tcPr>
          <w:p w14:paraId="6D9A2A47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67AE9F0E" w14:textId="77777777" w:rsidTr="00773A85">
        <w:trPr>
          <w:trHeight w:val="197"/>
          <w:jc w:val="center"/>
        </w:trPr>
        <w:tc>
          <w:tcPr>
            <w:tcW w:w="10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47163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М.П.</w:t>
            </w:r>
          </w:p>
        </w:tc>
      </w:tr>
    </w:tbl>
    <w:p w14:paraId="3118CFDA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p w14:paraId="1FEAAA06" w14:textId="77777777" w:rsidR="00773A85" w:rsidRPr="006F17DE" w:rsidRDefault="004A582A" w:rsidP="00773A85">
      <w:pPr>
        <w:pStyle w:val="defaultFromMergedDoc1701237491582"/>
        <w:spacing w:beforeAutospacing="1" w:afterAutospacing="1" w:line="160" w:lineRule="atLeast"/>
        <w:jc w:val="center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Гарантийные обязательства на оборудование</w:t>
      </w:r>
    </w:p>
    <w:p w14:paraId="08897B21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Срок гарантии исчисляется с да</w:t>
      </w:r>
      <w:r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ты передачи оборудования Заказчику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 по настоящему Акту и составляет 12 месяцев. Условия гарантийного обслуживания: </w:t>
      </w:r>
    </w:p>
    <w:p w14:paraId="1D455763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Оборудование должно использоваться только по назначению согласно условиям эксплуатации оборудования и инструкции от производителя.</w:t>
      </w:r>
    </w:p>
    <w:p w14:paraId="083645DD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Настоящая гарантия не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распространяется на оборудование, поврежденное в результате стихийных бедствий, использования оборудования в нарушение условий эксплуатации оборудования, попадания жидкостей и посторонних предметов на оборудование. </w:t>
      </w:r>
    </w:p>
    <w:p w14:paraId="2522DB0C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Если в течение срока гарантийного обс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луживания та или иная часть оборудования будет заменена, а также если оборудование было вскрыто или ремонтировалось лицом, не уполномоченным на то Оператором, гарантийное обслуживание оборудования не осуществляется. </w:t>
      </w:r>
    </w:p>
    <w:p w14:paraId="453A11D5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Ни при каких обстоятельствах Операто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 не несет ответственности за любые убытки, включая упущенную выгоду, и другие случайные, последовательные или косвенные убытки, возникшие вследствие использования Оборудования в нарушение условий эксплуатации оборудования.</w:t>
      </w:r>
    </w:p>
    <w:p w14:paraId="5FCAF43D" w14:textId="77777777" w:rsidR="00773A85" w:rsidRPr="006F17DE" w:rsidRDefault="004A582A" w:rsidP="00773A85">
      <w:pPr>
        <w:pStyle w:val="defaultFromMergedDoc1701237491582"/>
        <w:spacing w:beforeAutospacing="1" w:after="0" w:line="160" w:lineRule="atLeast"/>
        <w:jc w:val="center"/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Условия эксплуатации оборудовани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я</w:t>
      </w:r>
    </w:p>
    <w:p w14:paraId="0808BC87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</w:p>
    <w:p w14:paraId="52353DE4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Условия эксплуатации оборудования должны отвечать следующим требованиям: </w:t>
      </w:r>
    </w:p>
    <w:p w14:paraId="5F942C2B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Электропитание:</w:t>
      </w:r>
    </w:p>
    <w:p w14:paraId="526F4D61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Электропитание оборудования должно соответствовать параметрам электропитания, указанным на источнике питания оборудования. </w:t>
      </w:r>
    </w:p>
    <w:p w14:paraId="12F86153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Температура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эксплуатации: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5DBA73E2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Температура эксплуатации оборудования 0 - +55 C. Внимание! Это температура окружающей среды в непосредственной близости к оборудованию. Температура хранения оборудования: -10 - +70 C.</w:t>
      </w:r>
    </w:p>
    <w:p w14:paraId="54FC90EC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Влажность окружающей среды в непосредственной близости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оборудования: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850962E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10% - 90% без образования конденсата.</w:t>
      </w:r>
    </w:p>
    <w:p w14:paraId="469E6ADB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Размещение: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46762F0C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Помещение, где размещается оборудование, не должно быть запыленным. В помещении, где размещается оборудование, не должно быть бытовых насекомых. </w:t>
      </w:r>
    </w:p>
    <w:p w14:paraId="3EF7B0E2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Внимание! Не размещайте на оборудовании по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сторонние предметы!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3F49998E" w14:textId="77777777" w:rsidR="00773A85" w:rsidRPr="006A7C43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При несоблюдении вышеперечисленных требований, гарантийное обслуживание оборудования прекращается.</w:t>
      </w:r>
    </w:p>
    <w:p w14:paraId="0594B30F" w14:textId="77777777" w:rsidR="00773A85" w:rsidRPr="00773A85" w:rsidRDefault="00773A85" w:rsidP="00773A85">
      <w:pPr>
        <w:pStyle w:val="defaultFromMergedDoc176881057430617688105743471768810576004"/>
        <w:autoSpaceDE w:val="0"/>
        <w:autoSpaceDN w:val="0"/>
        <w:adjustRightInd w:val="0"/>
        <w:spacing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</w:p>
    <w:p w14:paraId="34A5EB17" w14:textId="77777777" w:rsidR="00773A85" w:rsidRPr="007C4E7D" w:rsidRDefault="004A582A" w:rsidP="00773A85">
      <w:pPr>
        <w:pStyle w:val="defaultFromMergedDoc176881057447417688105745951768810576009"/>
        <w:pageBreakBefore/>
        <w:suppressAutoHyphens/>
        <w:autoSpaceDE w:val="0"/>
        <w:autoSpaceDN w:val="0"/>
        <w:adjustRightInd w:val="0"/>
        <w:spacing w:after="120" w:line="240" w:lineRule="auto"/>
        <w:jc w:val="right"/>
        <w:rPr>
          <w:rFonts w:ascii="Fedra Sans Alt Pro Book TF" w:hAnsi="Fedra Sans Alt Pro Book TF" w:cs="Fedra Sans Alt Pro Book TF"/>
          <w:b/>
          <w:bCs/>
          <w:color w:val="000000"/>
          <w:sz w:val="16"/>
          <w:szCs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2437C30E" wp14:editId="0A42B0E7">
            <wp:extent cx="1495425" cy="447675"/>
            <wp:effectExtent l="0" t="0" r="0" b="0"/>
            <wp:docPr id="3" name="Drawing 2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8A460" w14:textId="77777777" w:rsidR="00773A85" w:rsidRPr="008E0148" w:rsidRDefault="004A582A" w:rsidP="00773A85">
      <w:pPr>
        <w:pStyle w:val="defaultFromMergedDoc176881057447417688105745951768810576009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Заказ на предоставление услуг связи</w:t>
      </w:r>
    </w:p>
    <w:p w14:paraId="0406DA9C" w14:textId="77777777" w:rsidR="00773A85" w:rsidRPr="007C4E7D" w:rsidRDefault="004A582A" w:rsidP="00773A85">
      <w:pPr>
        <w:pStyle w:val="defaultFromMergedDoc176881057447417688105745951768810576009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Med TF" w:hAnsi="Fedra Sans Alt Pro Med TF" w:cs="Fedra Sans Alt Pro Med TF"/>
          <w:color w:val="000000"/>
          <w:sz w:val="16"/>
          <w:szCs w:val="16"/>
        </w:rPr>
        <w:t>«ЭР-Телеком Холдинг» №0153003656</w:t>
      </w:r>
    </w:p>
    <w:tbl>
      <w:tblPr>
        <w:tblW w:w="10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5216"/>
      </w:tblGrid>
      <w:tr w:rsidR="0001719B" w14:paraId="0B8CA1F1" w14:textId="77777777" w:rsidTr="00773A85">
        <w:trPr>
          <w:jc w:val="center"/>
        </w:trPr>
        <w:tc>
          <w:tcPr>
            <w:tcW w:w="5387" w:type="dxa"/>
            <w:vAlign w:val="center"/>
          </w:tcPr>
          <w:p w14:paraId="15FD3D16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</w:rPr>
              <w:t>г.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Барнаул</w:t>
            </w:r>
          </w:p>
        </w:tc>
        <w:tc>
          <w:tcPr>
            <w:tcW w:w="5386" w:type="dxa"/>
            <w:vAlign w:val="center"/>
          </w:tcPr>
          <w:p w14:paraId="2F1D2120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«___» ____________ 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2026</w:t>
            </w:r>
          </w:p>
        </w:tc>
      </w:tr>
    </w:tbl>
    <w:p w14:paraId="2D2D61CF" w14:textId="77777777" w:rsidR="00773A85" w:rsidRPr="008E0148" w:rsidRDefault="004A582A" w:rsidP="00773A85">
      <w:pPr>
        <w:pStyle w:val="defaultFromMergedDoc176881057447417688105745951768810576009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к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Договору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на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предоставление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услуг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 xml:space="preserve"> Бар-11.2026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от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 xml:space="preserve">«___» ___________ 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2026</w:t>
      </w:r>
      <w:r w:rsidRPr="008E0148">
        <w:rPr>
          <w:rFonts w:ascii="Arial" w:hAnsi="Arial" w:cs="Arial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между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АО «ЭР-Телеком Холдинг»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(«Исполнитель» Лицензии: лицензия №164761 от 18.06.2018г. на услуги связи по передаче данных для целей передачи голосовой информации, выдана на срок до 18.06.2028г.; лицензия №176997 от 24.11.2019г. на услуги связи по передаче данных, за исключением услуг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 по передаче данных для целей передачи голосовой информации, выдана на срок до 24.11.2029г.; лицензия №177003 от 24.11.2019г. на телематические услуги связи, выдана на срок до 24.11.2029г.; лицензия №177007 от 24.11.2019г. на услуги местной телефонной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связи, за исключением услуг местной телефонной связи с использованием таксофонов и средств коллективного доступа, выдана на срок до 24.11.2029г.; лицензия №177008 от 24.11.2019г. на услуги связи для целей кабельного вещания, выдана на срок до 24.11.2029г.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; лицензия №177017 от 24.11.2019г. на услуги связи по предоставлению каналов связи, выдана на срок до 24.11.2029г.;)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и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Заказчик»)</w:t>
      </w:r>
      <w:r w:rsidRPr="008E0148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</w:p>
    <w:p w14:paraId="410E1213" w14:textId="77777777" w:rsidR="00773A85" w:rsidRDefault="004A582A" w:rsidP="00773A85">
      <w:pPr>
        <w:pStyle w:val="defaultFromMergedDoc176881057447417688105745951768810576009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sz w:val="16"/>
          <w:szCs w:val="16"/>
        </w:rPr>
        <w:t xml:space="preserve">Срок действия заказа: </w:t>
      </w:r>
      <w:r>
        <w:rPr>
          <w:rFonts w:ascii="Fedra Sans Alt Pro Book TF" w:hAnsi="Fedra Sans Alt Pro Book TF" w:cs="Fedra Sans Alt Pro Book TF"/>
          <w:sz w:val="16"/>
          <w:szCs w:val="16"/>
        </w:rPr>
        <w:t>до 31.12.2026 г.</w:t>
      </w:r>
    </w:p>
    <w:p w14:paraId="53D82E81" w14:textId="77777777" w:rsidR="00773A85" w:rsidRPr="00545355" w:rsidRDefault="00773A85" w:rsidP="00773A85">
      <w:pPr>
        <w:pStyle w:val="defaultFromMergedDoc1768810574461176881057447817688105745991768810576015"/>
        <w:spacing w:after="0" w:line="240" w:lineRule="auto"/>
        <w:rPr>
          <w:rFonts w:ascii="Fedra Sans Alt Pro Book TF" w:hAnsi="Fedra Sans Alt Pro Book TF"/>
          <w:sz w:val="16"/>
          <w:szCs w:val="16"/>
        </w:rPr>
      </w:pP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678"/>
        <w:gridCol w:w="2563"/>
        <w:gridCol w:w="1615"/>
        <w:gridCol w:w="1615"/>
        <w:gridCol w:w="1620"/>
      </w:tblGrid>
      <w:tr w:rsidR="0001719B" w14:paraId="7EF3ECD3" w14:textId="77777777" w:rsidTr="00773A85">
        <w:trPr>
          <w:cantSplit/>
          <w:jc w:val="center"/>
        </w:trPr>
        <w:tc>
          <w:tcPr>
            <w:tcW w:w="10433" w:type="dxa"/>
            <w:gridSpan w:val="6"/>
            <w:vAlign w:val="center"/>
          </w:tcPr>
          <w:p w14:paraId="277CEF45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</w:pP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Точка </w:t>
            </w: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предоставления доступа</w:t>
            </w:r>
          </w:p>
        </w:tc>
      </w:tr>
      <w:tr w:rsidR="0001719B" w14:paraId="146BD080" w14:textId="77777777" w:rsidTr="00773A85">
        <w:trPr>
          <w:cantSplit/>
          <w:jc w:val="center"/>
        </w:trPr>
        <w:tc>
          <w:tcPr>
            <w:tcW w:w="3130" w:type="dxa"/>
            <w:gridSpan w:val="2"/>
            <w:vAlign w:val="center"/>
          </w:tcPr>
          <w:p w14:paraId="6ED154C8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  <w:lang w:val="en-US"/>
              </w:rPr>
            </w:pPr>
            <w:r w:rsidRPr="003D2CA2">
              <w:rPr>
                <w:rFonts w:ascii="Fedra Sans Alt Pro Book TF" w:hAnsi="Fedra Sans Alt Pro Book TF" w:cs="Fedra Sans Alt Pro Book TF"/>
                <w:sz w:val="16"/>
                <w:szCs w:val="16"/>
              </w:rPr>
              <w:t>Адрес</w:t>
            </w:r>
          </w:p>
        </w:tc>
        <w:tc>
          <w:tcPr>
            <w:tcW w:w="7303" w:type="dxa"/>
            <w:gridSpan w:val="4"/>
            <w:vAlign w:val="center"/>
          </w:tcPr>
          <w:p w14:paraId="6FAE7FDA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</w:rPr>
            </w:pP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Г.</w:t>
            </w:r>
            <w:r w:rsidRPr="00773A85">
              <w:rPr>
                <w:rFonts w:ascii="Fedra Sans Alt Pro Book TF" w:hAnsi="Fedra Sans Alt Pro Book TF" w:cs="Fedra Sans Alt Pro Book TF"/>
                <w:sz w:val="16"/>
                <w:szCs w:val="16"/>
              </w:rPr>
              <w:t xml:space="preserve"> Рубцовск</w:t>
            </w: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, ул. Пролетарская, 412</w:t>
            </w:r>
          </w:p>
        </w:tc>
      </w:tr>
      <w:tr w:rsidR="0001719B" w14:paraId="0728CFE3" w14:textId="77777777" w:rsidTr="00773A85">
        <w:trPr>
          <w:cantSplit/>
          <w:jc w:val="center"/>
        </w:trPr>
        <w:tc>
          <w:tcPr>
            <w:tcW w:w="2427" w:type="dxa"/>
            <w:vAlign w:val="center"/>
          </w:tcPr>
          <w:p w14:paraId="072A6D2F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Наименование услуги </w:t>
            </w:r>
          </w:p>
        </w:tc>
        <w:tc>
          <w:tcPr>
            <w:tcW w:w="3362" w:type="dxa"/>
            <w:gridSpan w:val="2"/>
            <w:vAlign w:val="center"/>
          </w:tcPr>
          <w:p w14:paraId="01AB5DC6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Стоимость Услуги по 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предоставлению доступа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без НДС (руб.)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2639232A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Ставка НДС (%)</w:t>
            </w:r>
          </w:p>
        </w:tc>
        <w:tc>
          <w:tcPr>
            <w:tcW w:w="1674" w:type="dxa"/>
            <w:vAlign w:val="center"/>
          </w:tcPr>
          <w:p w14:paraId="7906B881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Сумма НДС (руб.)</w:t>
            </w:r>
          </w:p>
        </w:tc>
        <w:tc>
          <w:tcPr>
            <w:tcW w:w="1679" w:type="dxa"/>
            <w:vAlign w:val="center"/>
          </w:tcPr>
          <w:p w14:paraId="11E13131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Итого</w:t>
            </w:r>
            <w:r w:rsidRPr="00773A85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 </w:t>
            </w: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(руб.)</w:t>
            </w:r>
          </w:p>
        </w:tc>
      </w:tr>
      <w:tr w:rsidR="0001719B" w14:paraId="36AC2CD8" w14:textId="77777777" w:rsidTr="00773A85">
        <w:trPr>
          <w:cantSplit/>
          <w:trHeight w:val="640"/>
          <w:jc w:val="center"/>
        </w:trPr>
        <w:tc>
          <w:tcPr>
            <w:tcW w:w="2427" w:type="dxa"/>
            <w:vAlign w:val="center"/>
          </w:tcPr>
          <w:p w14:paraId="43BBFBF3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Услуга связи по передаче данных</w:t>
            </w:r>
          </w:p>
        </w:tc>
        <w:tc>
          <w:tcPr>
            <w:tcW w:w="3362" w:type="dxa"/>
            <w:gridSpan w:val="2"/>
            <w:vAlign w:val="center"/>
          </w:tcPr>
          <w:p w14:paraId="1DBD73DE" w14:textId="77777777" w:rsidR="00773A85" w:rsidRPr="00773A85" w:rsidRDefault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</w:pPr>
          </w:p>
          <w:p w14:paraId="0812D648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4" w:type="dxa"/>
            <w:vAlign w:val="center"/>
          </w:tcPr>
          <w:p w14:paraId="55B33856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674" w:type="dxa"/>
            <w:vAlign w:val="center"/>
          </w:tcPr>
          <w:p w14:paraId="57850D36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9" w:type="dxa"/>
            <w:vAlign w:val="center"/>
          </w:tcPr>
          <w:p w14:paraId="2658C5E2" w14:textId="77777777" w:rsidR="008F2923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</w:tr>
    </w:tbl>
    <w:p w14:paraId="064127B9" w14:textId="77777777" w:rsidR="00773A85" w:rsidRDefault="00773A85" w:rsidP="00773A85">
      <w:pPr>
        <w:pStyle w:val="defaultFromMergedDoc176881057452317688105746031768810576019"/>
        <w:autoSpaceDE w:val="0"/>
        <w:autoSpaceDN w:val="0"/>
        <w:adjustRightInd w:val="0"/>
        <w:spacing w:before="240" w:after="0" w:line="240" w:lineRule="auto"/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</w:pPr>
    </w:p>
    <w:p w14:paraId="0C9DA21A" w14:textId="77777777" w:rsidR="00773A85" w:rsidRPr="00773A85" w:rsidRDefault="004A582A" w:rsidP="00773A85">
      <w:pPr>
        <w:pStyle w:val="defaultFromMergedDoc17688105745721768810574604176881057602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Наименование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>: Услуга связи по передаче данных ЭР-Телеком Холдинг</w:t>
      </w:r>
    </w:p>
    <w:p w14:paraId="16607446" w14:textId="77777777" w:rsidR="00773A85" w:rsidRPr="00773A85" w:rsidRDefault="004A582A" w:rsidP="00773A85">
      <w:pPr>
        <w:pStyle w:val="defaultFromMergedDoc17688105745721768810574604176881057602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Лицевой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счет</w:t>
      </w:r>
      <w:r w:rsidRPr="00773A85">
        <w:rPr>
          <w:rFonts w:ascii="Fedra Sans Alt Pro Med TF" w:hAnsi="Fedra Sans Alt Pro Med TF" w:cs="Fedra Sans Alt Pro Med TF"/>
          <w:sz w:val="16"/>
        </w:rPr>
        <w:t xml:space="preserve"> №220180991241632</w:t>
      </w:r>
    </w:p>
    <w:p w14:paraId="0D595715" w14:textId="77777777" w:rsidR="00773A85" w:rsidRPr="00773A85" w:rsidRDefault="004A582A" w:rsidP="00773A85">
      <w:pPr>
        <w:pStyle w:val="defaultFromMergedDoc17688105745721768810574604176881057602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Сервис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  <w:lang w:val="en-US"/>
        </w:rPr>
        <w:t>ID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 xml:space="preserve">: </w:t>
      </w:r>
      <w:r>
        <w:rPr>
          <w:rFonts w:ascii="Fedra Sans Alt Pro Med TF" w:hAnsi="Fedra Sans Alt Pro Med TF" w:cs="Fedra Sans Alt Pro Med TF"/>
          <w:sz w:val="16"/>
          <w:lang w:val="en-US"/>
        </w:rPr>
        <w:t>INTCIL</w:t>
      </w:r>
      <w:r w:rsidRPr="00773A85">
        <w:rPr>
          <w:rFonts w:ascii="Fedra Sans Alt Pro Med TF" w:hAnsi="Fedra Sans Alt Pro Med TF" w:cs="Fedra Sans Alt Pro Med TF"/>
          <w:sz w:val="16"/>
        </w:rPr>
        <w:t>2</w:t>
      </w:r>
      <w:r>
        <w:rPr>
          <w:rFonts w:ascii="Fedra Sans Alt Pro Med TF" w:hAnsi="Fedra Sans Alt Pro Med TF" w:cs="Fedra Sans Alt Pro Med TF"/>
          <w:sz w:val="16"/>
          <w:lang w:val="en-US"/>
        </w:rPr>
        <w:t>SPD</w:t>
      </w:r>
      <w:r w:rsidRPr="00773A85">
        <w:rPr>
          <w:rFonts w:ascii="Fedra Sans Alt Pro Med TF" w:hAnsi="Fedra Sans Alt Pro Med TF" w:cs="Fedra Sans Alt Pro Med TF"/>
          <w:sz w:val="16"/>
        </w:rPr>
        <w:t>-24122025-086508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2588"/>
        <w:gridCol w:w="1780"/>
        <w:gridCol w:w="1677"/>
        <w:gridCol w:w="1527"/>
      </w:tblGrid>
      <w:tr w:rsidR="0001719B" w14:paraId="203E5336" w14:textId="77777777" w:rsidTr="00773A85">
        <w:trPr>
          <w:jc w:val="center"/>
        </w:trPr>
        <w:tc>
          <w:tcPr>
            <w:tcW w:w="2861" w:type="dxa"/>
            <w:vAlign w:val="center"/>
          </w:tcPr>
          <w:p w14:paraId="376E7634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 w:rsidRPr="00B64C6E">
              <w:rPr>
                <w:rFonts w:ascii="Fedra Sans Alt Pro Med TF" w:hAnsi="Fedra Sans Alt Pro Med TF" w:cs="Fedra Sans Alt Pro Med TF"/>
                <w:sz w:val="16"/>
              </w:rPr>
              <w:t>«Междугородняя L2VPN точка (ПД)»</w:t>
            </w:r>
          </w:p>
          <w:p w14:paraId="23B97DDD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Описание Тарифного плана</w:t>
            </w:r>
          </w:p>
        </w:tc>
        <w:tc>
          <w:tcPr>
            <w:tcW w:w="2588" w:type="dxa"/>
            <w:vAlign w:val="center"/>
          </w:tcPr>
          <w:p w14:paraId="1E1E3A04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Стоимость Услуги без НДС (руб.)</w:t>
            </w:r>
          </w:p>
        </w:tc>
        <w:tc>
          <w:tcPr>
            <w:tcW w:w="1780" w:type="dxa"/>
            <w:vAlign w:val="center"/>
          </w:tcPr>
          <w:p w14:paraId="08A45DC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Ставка НДС (%)</w:t>
            </w:r>
          </w:p>
        </w:tc>
        <w:tc>
          <w:tcPr>
            <w:tcW w:w="1677" w:type="dxa"/>
            <w:vAlign w:val="center"/>
          </w:tcPr>
          <w:p w14:paraId="24AF8413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Сумма НДС (руб.)</w:t>
            </w:r>
          </w:p>
        </w:tc>
        <w:tc>
          <w:tcPr>
            <w:tcW w:w="1527" w:type="dxa"/>
            <w:vAlign w:val="center"/>
          </w:tcPr>
          <w:p w14:paraId="7C6A976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Итого (руб.)</w:t>
            </w:r>
          </w:p>
        </w:tc>
      </w:tr>
      <w:tr w:rsidR="0001719B" w14:paraId="71FD46BC" w14:textId="77777777" w:rsidTr="00773A85">
        <w:trPr>
          <w:jc w:val="center"/>
        </w:trPr>
        <w:tc>
          <w:tcPr>
            <w:tcW w:w="2861" w:type="dxa"/>
            <w:vAlign w:val="center"/>
          </w:tcPr>
          <w:p w14:paraId="120AF28C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Абонентская плата (руб./мес.)*</w:t>
            </w:r>
          </w:p>
        </w:tc>
        <w:tc>
          <w:tcPr>
            <w:tcW w:w="2588" w:type="dxa"/>
          </w:tcPr>
          <w:p w14:paraId="4907939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6557.38</w:t>
            </w:r>
          </w:p>
        </w:tc>
        <w:tc>
          <w:tcPr>
            <w:tcW w:w="1780" w:type="dxa"/>
            <w:vAlign w:val="center"/>
          </w:tcPr>
          <w:p w14:paraId="42B6D51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22</w:t>
            </w:r>
          </w:p>
        </w:tc>
        <w:tc>
          <w:tcPr>
            <w:tcW w:w="1677" w:type="dxa"/>
            <w:vAlign w:val="center"/>
          </w:tcPr>
          <w:p w14:paraId="7B189748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1442.62</w:t>
            </w:r>
          </w:p>
        </w:tc>
        <w:tc>
          <w:tcPr>
            <w:tcW w:w="1527" w:type="dxa"/>
            <w:vAlign w:val="center"/>
          </w:tcPr>
          <w:p w14:paraId="7970A88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8000.00</w:t>
            </w:r>
          </w:p>
        </w:tc>
      </w:tr>
      <w:tr w:rsidR="0001719B" w14:paraId="194C4246" w14:textId="77777777" w:rsidTr="00773A85">
        <w:trPr>
          <w:jc w:val="center"/>
        </w:trPr>
        <w:tc>
          <w:tcPr>
            <w:tcW w:w="2861" w:type="dxa"/>
          </w:tcPr>
          <w:p w14:paraId="1C8F8D77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Скорость доступа к услуге связи на порту Оборудования Оператора связи, Мбит/с</w:t>
            </w:r>
          </w:p>
        </w:tc>
        <w:tc>
          <w:tcPr>
            <w:tcW w:w="7572" w:type="dxa"/>
            <w:gridSpan w:val="4"/>
            <w:vAlign w:val="center"/>
          </w:tcPr>
          <w:p w14:paraId="4A32C8C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100</w:t>
            </w:r>
          </w:p>
        </w:tc>
      </w:tr>
      <w:tr w:rsidR="0001719B" w14:paraId="17E35B28" w14:textId="77777777" w:rsidTr="00773A85">
        <w:trPr>
          <w:jc w:val="center"/>
        </w:trPr>
        <w:tc>
          <w:tcPr>
            <w:tcW w:w="2861" w:type="dxa"/>
          </w:tcPr>
          <w:p w14:paraId="1D9726B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 xml:space="preserve">Тип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пользовательского (оконечного) оборудования</w:t>
            </w:r>
          </w:p>
        </w:tc>
        <w:tc>
          <w:tcPr>
            <w:tcW w:w="7572" w:type="dxa"/>
            <w:gridSpan w:val="4"/>
            <w:vAlign w:val="center"/>
          </w:tcPr>
          <w:p w14:paraId="4AB4DF32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</w:rPr>
              <w:t>Маршрутизатор</w:t>
            </w:r>
          </w:p>
        </w:tc>
      </w:tr>
      <w:tr w:rsidR="0001719B" w14:paraId="01226B08" w14:textId="77777777" w:rsidTr="00773A85">
        <w:trPr>
          <w:jc w:val="center"/>
        </w:trPr>
        <w:tc>
          <w:tcPr>
            <w:tcW w:w="2861" w:type="dxa"/>
          </w:tcPr>
          <w:p w14:paraId="082CC6C8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интерфейса/разъема</w:t>
            </w:r>
          </w:p>
        </w:tc>
        <w:tc>
          <w:tcPr>
            <w:tcW w:w="7572" w:type="dxa"/>
            <w:gridSpan w:val="4"/>
          </w:tcPr>
          <w:p w14:paraId="38D2917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Ethernet</w:t>
            </w:r>
          </w:p>
        </w:tc>
      </w:tr>
    </w:tbl>
    <w:p w14:paraId="2070B041" w14:textId="77777777" w:rsidR="00773A85" w:rsidRPr="00B64C6E" w:rsidRDefault="004A582A" w:rsidP="00773A85">
      <w:pPr>
        <w:pStyle w:val="defaultFromMergedDoc176881057457217688105746041768810576021"/>
        <w:autoSpaceDE w:val="0"/>
        <w:autoSpaceDN w:val="0"/>
        <w:adjustRightInd w:val="0"/>
        <w:spacing w:before="240"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  <w:r>
        <w:rPr>
          <w:rFonts w:ascii="Fedra Sans Alt Pro Book TF" w:hAnsi="Fedra Sans Alt Pro Book TF" w:cs="Fedra Sans Alt Pro Book TF"/>
          <w:color w:val="000000"/>
          <w:sz w:val="16"/>
        </w:rPr>
        <w:t>*Абонентская ежемесячная плата включает в себя плату за временное владение и пользование Абонентской линией.</w:t>
      </w:r>
    </w:p>
    <w:p w14:paraId="1E2676BF" w14:textId="77777777" w:rsidR="00773A85" w:rsidRPr="00001FBE" w:rsidRDefault="004A582A" w:rsidP="00773A85">
      <w:pPr>
        <w:pStyle w:val="defaultFromMergedDoc1701237491582"/>
        <w:pageBreakBefore/>
        <w:jc w:val="right"/>
        <w:rPr>
          <w:rFonts w:ascii="Fedra Sans Alt Pro Book TF" w:hAnsi="Fedra Sans Alt Pro Book TF" w:cs="Arial"/>
          <w:sz w:val="16"/>
          <w:szCs w:val="16"/>
        </w:rPr>
      </w:pPr>
      <w:r w:rsidRPr="00001FBE">
        <w:rPr>
          <w:rFonts w:ascii="Fedra Sans Alt Pro Book TF" w:hAnsi="Fedra Sans Alt Pro Book TF"/>
          <w:noProof/>
          <w:sz w:val="16"/>
          <w:szCs w:val="16"/>
          <w:lang w:eastAsia="ru-RU"/>
        </w:rPr>
        <w:lastRenderedPageBreak/>
        <w:t>Приложение №2</w:t>
      </w:r>
    </w:p>
    <w:p w14:paraId="44A64727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>Акт сдачи-приемки услуг «       »</w:t>
      </w:r>
    </w:p>
    <w:p w14:paraId="3A04897C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на основании Заказа № ___________ от _______ к </w:t>
      </w:r>
      <w:r w:rsidRPr="00667A8C">
        <w:rPr>
          <w:rFonts w:ascii="Fedra Sans Alt Pro Med TF" w:hAnsi="Fedra Sans Alt Pro Med TF" w:cstheme="minorHAnsi"/>
          <w:sz w:val="16"/>
          <w:szCs w:val="16"/>
        </w:rPr>
        <w:t>Договору</w:t>
      </w: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 № ___________ от _________</w:t>
      </w:r>
    </w:p>
    <w:p w14:paraId="5B1B21D4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710" w:type="dxa"/>
        <w:tblLook w:val="04A0" w:firstRow="1" w:lastRow="0" w:firstColumn="1" w:lastColumn="0" w:noHBand="0" w:noVBand="1"/>
      </w:tblPr>
      <w:tblGrid>
        <w:gridCol w:w="5172"/>
        <w:gridCol w:w="5538"/>
      </w:tblGrid>
      <w:tr w:rsidR="0001719B" w14:paraId="2B80162B" w14:textId="77777777" w:rsidTr="00773A85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3AED9C4E" w14:textId="77777777" w:rsidR="00773A85" w:rsidRPr="006F17DE" w:rsidRDefault="004A582A" w:rsidP="00773A85">
            <w:pPr>
              <w:spacing w:line="160" w:lineRule="atLeast"/>
              <w:ind w:left="-108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sz w:val="16"/>
                <w:szCs w:val="16"/>
              </w:rPr>
              <w:t>г. </w:t>
            </w: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______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48923174" w14:textId="77777777" w:rsidR="00773A85" w:rsidRPr="006F17DE" w:rsidRDefault="004A582A" w:rsidP="00773A85">
            <w:pPr>
              <w:spacing w:line="160" w:lineRule="atLeast"/>
              <w:jc w:val="righ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  <w:highlight w:val="yellow"/>
              </w:rPr>
            </w:pPr>
            <w:r w:rsidRPr="006F17DE">
              <w:rPr>
                <w:rFonts w:ascii="Fedra Sans Alt Pro Med TF" w:hAnsi="Fedra Sans Alt Pro Med TF" w:cs="Fedra Sans Alt Pro Med TF"/>
                <w:sz w:val="16"/>
                <w:szCs w:val="16"/>
              </w:rPr>
              <w:t>«   » _____________ 20__г.</w:t>
            </w:r>
          </w:p>
        </w:tc>
      </w:tr>
    </w:tbl>
    <w:p w14:paraId="6BDF4017" w14:textId="77777777" w:rsidR="00773A85" w:rsidRPr="00001FBE" w:rsidRDefault="004A582A" w:rsidP="00773A85">
      <w:pPr>
        <w:pStyle w:val="defaultFromMergedDoc1701237491582"/>
        <w:spacing w:after="0" w:line="240" w:lineRule="auto"/>
        <w:jc w:val="both"/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</w:pP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Подписанием настоящего Акта стороны подтверждают, что услуги по предоставлению доступа __________________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,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именуемого в дальнейшем «Заказчик», в лице _________________________, действующего (ей) на основании _________, к Услугам связи «            » (далее – Исполнитель) по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Договору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 xml:space="preserve">______________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(далее -</w:t>
      </w:r>
      <w:r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) в соответствии с Заказом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, выполнены полностью.</w:t>
      </w:r>
    </w:p>
    <w:p w14:paraId="6EAAB5B4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Результат услуг полностью соответствует необходимым требованиям и условиям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и считается принятым с момента подписания настоящего Акта сдачи-приемки услуг по предос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тавлению доступа (в дальнейшем – «Акт»). В случае неполучения Исполнителем от Заказчика настоящего Акта в течение 5 (пяти) рабочих дней с даты 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предоставления доступа к Услугам и получения от Исполнителя Акта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, Акт считается со стороны Заказчика подписанным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без замечаний, Услуги по предоставлению доступа принятыми Заказчиком. Заказчик подтверждает, что претензий не имеет.</w:t>
      </w:r>
    </w:p>
    <w:p w14:paraId="2609A444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Стоимость услуг по предоставлению доступа составляет </w:t>
      </w:r>
      <w:r>
        <w:rPr>
          <w:rFonts w:ascii="Fedra Sans Alt Pro Book TF" w:eastAsia="Times New Roman" w:hAnsi="Fedra Sans Alt Pro Book TF" w:cs="Arial"/>
          <w:sz w:val="16"/>
          <w:szCs w:val="16"/>
        </w:rPr>
        <w:t>0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рублей, в том числе НДС (</w:t>
      </w:r>
      <w:r>
        <w:rPr>
          <w:rFonts w:ascii="Fedra Sans Alt Pro Book TF" w:eastAsia="Times New Roman" w:hAnsi="Fedra Sans Alt Pro Book TF" w:cs="Arial"/>
          <w:sz w:val="16"/>
          <w:szCs w:val="16"/>
        </w:rPr>
        <w:t>22%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).</w:t>
      </w:r>
    </w:p>
    <w:p w14:paraId="5AEF9181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Дата начала предоставления Услуг связи: </w:t>
      </w:r>
      <w:r>
        <w:rPr>
          <w:rFonts w:ascii="Fedra Sans Alt Pro Book TF" w:eastAsia="Times New Roman" w:hAnsi="Fedra Sans Alt Pro Book TF" w:cs="Arial"/>
          <w:sz w:val="16"/>
          <w:szCs w:val="16"/>
        </w:rPr>
        <w:t>01.01.2</w:t>
      </w:r>
      <w:r>
        <w:rPr>
          <w:rFonts w:ascii="Fedra Sans Alt Pro Book TF" w:eastAsia="Times New Roman" w:hAnsi="Fedra Sans Alt Pro Book TF" w:cs="Arial"/>
          <w:sz w:val="16"/>
          <w:szCs w:val="16"/>
        </w:rPr>
        <w:t>026 г.</w:t>
      </w:r>
    </w:p>
    <w:p w14:paraId="33ADE2AC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Адрес предоставления доступа: </w:t>
      </w:r>
      <w:r>
        <w:rPr>
          <w:rFonts w:ascii="Fedra Sans Alt Pro Book TF" w:hAnsi="Fedra Sans Alt Pro Book TF" w:cs="Fedra Sans Alt Pro Book TF"/>
          <w:sz w:val="16"/>
          <w:szCs w:val="16"/>
        </w:rPr>
        <w:t>Г.</w:t>
      </w:r>
      <w:r w:rsidRPr="00773A85">
        <w:rPr>
          <w:rFonts w:ascii="Fedra Sans Alt Pro Book TF" w:hAnsi="Fedra Sans Alt Pro Book TF" w:cs="Fedra Sans Alt Pro Book TF"/>
          <w:sz w:val="16"/>
          <w:szCs w:val="16"/>
        </w:rPr>
        <w:t xml:space="preserve"> Рубцовск</w:t>
      </w:r>
      <w:r>
        <w:rPr>
          <w:rFonts w:ascii="Fedra Sans Alt Pro Book TF" w:hAnsi="Fedra Sans Alt Pro Book TF" w:cs="Fedra Sans Alt Pro Book TF"/>
          <w:sz w:val="16"/>
          <w:szCs w:val="16"/>
        </w:rPr>
        <w:t>, ул. Пролетарская, 412</w:t>
      </w:r>
    </w:p>
    <w:p w14:paraId="30DDAE09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5.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Абонентская линия передана во владение и пользование Заказчика. </w:t>
      </w:r>
    </w:p>
    <w:p w14:paraId="436A6909" w14:textId="77777777" w:rsidR="00773A85" w:rsidRPr="00001FBE" w:rsidRDefault="004A582A" w:rsidP="00773A85">
      <w:pPr>
        <w:pStyle w:val="defaultFromMergedDoc1706183370487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>
        <w:rPr>
          <w:rFonts w:ascii="Fedra Sans Alt Pro Book TF" w:eastAsia="Times New Roman" w:hAnsi="Fedra Sans Alt Pro Book TF" w:cs="Arial"/>
          <w:sz w:val="16"/>
          <w:szCs w:val="16"/>
        </w:rPr>
        <w:t>6. 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Оборудование надлежащим образом настроено, установлено и размещено на Объекте в целях пре</w:t>
      </w:r>
      <w:r>
        <w:rPr>
          <w:rFonts w:ascii="Fedra Sans Alt Pro Book TF" w:eastAsia="Times New Roman" w:hAnsi="Fedra Sans Alt Pro Book TF" w:cs="Arial"/>
          <w:sz w:val="16"/>
          <w:szCs w:val="16"/>
        </w:rPr>
        <w:t>доставления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услуг связи, в полном объеме и исправном состоянии. Оборудова</w:t>
      </w:r>
      <w:r>
        <w:rPr>
          <w:rFonts w:ascii="Fedra Sans Alt Pro Book TF" w:eastAsia="Times New Roman" w:hAnsi="Fedra Sans Alt Pro Book TF" w:cs="Arial"/>
          <w:sz w:val="16"/>
          <w:szCs w:val="16"/>
        </w:rPr>
        <w:t>ние считается переданным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во временное владение и пользование с момента по</w:t>
      </w:r>
      <w:r>
        <w:rPr>
          <w:rFonts w:ascii="Fedra Sans Alt Pro Book TF" w:eastAsia="Times New Roman" w:hAnsi="Fedra Sans Alt Pro Book TF" w:cs="Arial"/>
          <w:sz w:val="16"/>
          <w:szCs w:val="16"/>
        </w:rPr>
        <w:t>дписания настоящего Акта. Заказчик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обязуется возвратить это Оборудование в сохранности при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прекр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ащении действия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>.</w:t>
      </w:r>
    </w:p>
    <w:tbl>
      <w:tblPr>
        <w:tblW w:w="1043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2886"/>
        <w:gridCol w:w="2085"/>
        <w:gridCol w:w="2087"/>
        <w:gridCol w:w="2089"/>
      </w:tblGrid>
      <w:tr w:rsidR="0001719B" w14:paraId="27154BD4" w14:textId="77777777" w:rsidTr="00773A85">
        <w:trPr>
          <w:trHeight w:val="812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48F9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№ пп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55F7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D8F2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Серийный номер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D8B30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Количество, шт.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9105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Стоимость Оборудования руб., в том числе НДС (</w:t>
            </w:r>
            <w:r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22%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)</w:t>
            </w:r>
          </w:p>
        </w:tc>
      </w:tr>
      <w:tr w:rsidR="0001719B" w14:paraId="7D0E439A" w14:textId="77777777" w:rsidTr="00773A85">
        <w:trPr>
          <w:trHeight w:val="20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C3C7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993C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47B06" w14:textId="77777777" w:rsidR="00773A85" w:rsidRPr="00001FBE" w:rsidRDefault="00773A85" w:rsidP="00773A85">
            <w:pPr>
              <w:spacing w:beforeAutospacing="1"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6221" w14:textId="77777777" w:rsidR="00773A85" w:rsidRPr="00001FB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7ABC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</w:tr>
    </w:tbl>
    <w:p w14:paraId="27446BD3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7. Настоящий Акт составлен в двух экземплярах, имеющих одинаковую юридическую силу, по одному для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каждой из Сторон.</w:t>
      </w:r>
    </w:p>
    <w:p w14:paraId="06E94151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433" w:type="dxa"/>
        <w:jc w:val="center"/>
        <w:tblLook w:val="04A0" w:firstRow="1" w:lastRow="0" w:firstColumn="1" w:lastColumn="0" w:noHBand="0" w:noVBand="1"/>
      </w:tblPr>
      <w:tblGrid>
        <w:gridCol w:w="4306"/>
        <w:gridCol w:w="1162"/>
        <w:gridCol w:w="2483"/>
        <w:gridCol w:w="2482"/>
      </w:tblGrid>
      <w:tr w:rsidR="0001719B" w14:paraId="79B3A50A" w14:textId="77777777" w:rsidTr="00773A85">
        <w:trPr>
          <w:jc w:val="center"/>
        </w:trPr>
        <w:tc>
          <w:tcPr>
            <w:tcW w:w="5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B74BA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"Заказчик"</w:t>
            </w: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9D52B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"Исполнитель"</w:t>
            </w:r>
          </w:p>
        </w:tc>
      </w:tr>
      <w:tr w:rsidR="0001719B" w14:paraId="1B9420C1" w14:textId="77777777" w:rsidTr="00773A85">
        <w:trPr>
          <w:trHeight w:val="450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7BCF6957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5F09206C" w14:textId="77777777" w:rsidR="00773A85" w:rsidRPr="00001FBE" w:rsidRDefault="00773A85" w:rsidP="00773A85">
            <w:pPr>
              <w:spacing w:after="0" w:line="160" w:lineRule="atLeas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7C2DA5C6" w14:textId="77777777" w:rsidR="00773A85" w:rsidRPr="00001FBE" w:rsidRDefault="00773A85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7E3D9543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4983F33F" w14:textId="77777777" w:rsidTr="00773A85">
        <w:trPr>
          <w:trHeight w:val="288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1CB957DE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0D6CABA1" w14:textId="77777777" w:rsidR="00773A85" w:rsidRPr="00001FBE" w:rsidRDefault="004A582A" w:rsidP="00773A85">
            <w:pPr>
              <w:spacing w:after="0" w:line="160" w:lineRule="atLeast"/>
              <w:jc w:val="both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80" w:type="dxa"/>
            <w:gridSpan w:val="2"/>
            <w:tcBorders>
              <w:left w:val="nil"/>
              <w:right w:val="nil"/>
            </w:tcBorders>
            <w:vAlign w:val="bottom"/>
          </w:tcPr>
          <w:p w14:paraId="1D00FA02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309D657C" w14:textId="77777777" w:rsidTr="00773A85">
        <w:trPr>
          <w:trHeight w:val="197"/>
          <w:jc w:val="center"/>
        </w:trPr>
        <w:tc>
          <w:tcPr>
            <w:tcW w:w="10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178D87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М.П.</w:t>
            </w:r>
          </w:p>
        </w:tc>
      </w:tr>
    </w:tbl>
    <w:p w14:paraId="214B200A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p w14:paraId="5A18D8E0" w14:textId="77777777" w:rsidR="00773A85" w:rsidRPr="006F17DE" w:rsidRDefault="004A582A" w:rsidP="00773A85">
      <w:pPr>
        <w:pStyle w:val="defaultFromMergedDoc1701237491582"/>
        <w:spacing w:beforeAutospacing="1" w:afterAutospacing="1" w:line="160" w:lineRule="atLeast"/>
        <w:jc w:val="center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Гарантийные обязательства на оборудование</w:t>
      </w:r>
    </w:p>
    <w:p w14:paraId="064500E4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Срок гарантии исчисляется с да</w:t>
      </w:r>
      <w:r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ты передачи оборудования Заказчику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 по настоящему Акту и составляет 12 месяцев. Условия гарантийного обслуживания: </w:t>
      </w:r>
    </w:p>
    <w:p w14:paraId="203FD371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Оборудование должно использоваться только по назначению согласно условиям эксплуатации оборудования и инструкции от производителя.</w:t>
      </w:r>
    </w:p>
    <w:p w14:paraId="4B9F5AC2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Настоящая гарантия не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распространяется на оборудование, поврежденное в результате стихийных бедствий, использования оборудования в нарушение условий эксплуатации оборудования, попадания жидкостей и посторонних предметов на оборудование. </w:t>
      </w:r>
    </w:p>
    <w:p w14:paraId="3B69B3F8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Если в течение срока гарантийного обс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луживания та или иная часть оборудования будет заменена, а также если оборудование было вскрыто или ремонтировалось лицом, не уполномоченным на то Оператором, гарантийное обслуживание оборудования не осуществляется. </w:t>
      </w:r>
    </w:p>
    <w:p w14:paraId="612A15B9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Ни при каких обстоятельствах Операто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 не несет ответственности за любые убытки, включая упущенную выгоду, и другие случайные, последовательные или косвенные убытки, возникшие вследствие использования Оборудования в нарушение условий эксплуатации оборудования.</w:t>
      </w:r>
    </w:p>
    <w:p w14:paraId="269031E0" w14:textId="77777777" w:rsidR="00773A85" w:rsidRPr="006F17DE" w:rsidRDefault="004A582A" w:rsidP="00773A85">
      <w:pPr>
        <w:pStyle w:val="defaultFromMergedDoc1701237491582"/>
        <w:spacing w:beforeAutospacing="1" w:after="0" w:line="160" w:lineRule="atLeast"/>
        <w:jc w:val="center"/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Условия эксплуатации оборудовани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я</w:t>
      </w:r>
    </w:p>
    <w:p w14:paraId="04D625C9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</w:p>
    <w:p w14:paraId="26744778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Условия эксплуатации оборудования должны отвечать следующим требованиям: </w:t>
      </w:r>
    </w:p>
    <w:p w14:paraId="55E689F4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Электропитание:</w:t>
      </w:r>
    </w:p>
    <w:p w14:paraId="08473ACC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Электропитание оборудования должно соответствовать параметрам электропитания, указанным на источнике питания оборудования. </w:t>
      </w:r>
    </w:p>
    <w:p w14:paraId="2FA75FD4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Температура эксплуатации: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431418F0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Температура эксплуатации оборудования 0 - +55 C. Внимание! Это температура окружающей среды в непосредственной близости к оборудованию. Температура хранения оборудования: -10 - +70 C.</w:t>
      </w:r>
    </w:p>
    <w:p w14:paraId="750D8F9E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Влажность окружающей среды в непосредственной близости оборудования: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244B97D6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10% - 90% без образования конденсата.</w:t>
      </w:r>
    </w:p>
    <w:p w14:paraId="030CB4E7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Размещение: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1984B253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Помещение, где размещается оборудование, не должно быть запыленным. В помещении, где размещается оборудование, не должно быть бытовых насекомых. </w:t>
      </w:r>
    </w:p>
    <w:p w14:paraId="12B9DAAC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Внимание! Не размещайте на оборудовании посторонние предм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еты!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F06ABA8" w14:textId="77777777" w:rsidR="00773A85" w:rsidRPr="006A7C43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При несоблюдении вышеперечисленных требований, гарантийное обслуживание оборудования прекращается.</w:t>
      </w:r>
    </w:p>
    <w:p w14:paraId="3DF44E8F" w14:textId="77777777" w:rsidR="00773A85" w:rsidRPr="00773A85" w:rsidRDefault="00773A85" w:rsidP="00773A85">
      <w:pPr>
        <w:pStyle w:val="defaultFromMergedDoc176881057457217688105746041768810576021"/>
        <w:autoSpaceDE w:val="0"/>
        <w:autoSpaceDN w:val="0"/>
        <w:adjustRightInd w:val="0"/>
        <w:spacing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</w:p>
    <w:p w14:paraId="6076879C" w14:textId="77777777" w:rsidR="00773A85" w:rsidRPr="007C4E7D" w:rsidRDefault="004A582A" w:rsidP="00773A85">
      <w:pPr>
        <w:pStyle w:val="defaultFromMergedDoc176881057473017688105749851768810576026"/>
        <w:pageBreakBefore/>
        <w:suppressAutoHyphens/>
        <w:autoSpaceDE w:val="0"/>
        <w:autoSpaceDN w:val="0"/>
        <w:adjustRightInd w:val="0"/>
        <w:spacing w:after="120" w:line="240" w:lineRule="auto"/>
        <w:jc w:val="right"/>
        <w:rPr>
          <w:rFonts w:ascii="Fedra Sans Alt Pro Book TF" w:hAnsi="Fedra Sans Alt Pro Book TF" w:cs="Fedra Sans Alt Pro Book TF"/>
          <w:b/>
          <w:bCs/>
          <w:color w:val="000000"/>
          <w:sz w:val="16"/>
          <w:szCs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3B8945F7" wp14:editId="1C4DE97A">
            <wp:extent cx="1495425" cy="447675"/>
            <wp:effectExtent l="0" t="0" r="0" b="0"/>
            <wp:docPr id="4" name="Drawing 3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D4656" w14:textId="77777777" w:rsidR="00773A85" w:rsidRPr="008E0148" w:rsidRDefault="004A582A" w:rsidP="00773A85">
      <w:pPr>
        <w:pStyle w:val="defaultFromMergedDoc176881057473017688105749851768810576026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Заказ на предоставление услуг связи</w:t>
      </w:r>
    </w:p>
    <w:p w14:paraId="4FC022D7" w14:textId="77777777" w:rsidR="00773A85" w:rsidRPr="007C4E7D" w:rsidRDefault="004A582A" w:rsidP="00773A85">
      <w:pPr>
        <w:pStyle w:val="defaultFromMergedDoc176881057473017688105749851768810576026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Med TF" w:hAnsi="Fedra Sans Alt Pro Med TF" w:cs="Fedra Sans Alt Pro Med TF"/>
          <w:color w:val="000000"/>
          <w:sz w:val="16"/>
          <w:szCs w:val="16"/>
        </w:rPr>
        <w:t>«ЭР-Телеком Холдинг» №0153003656</w:t>
      </w:r>
    </w:p>
    <w:tbl>
      <w:tblPr>
        <w:tblW w:w="10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5216"/>
      </w:tblGrid>
      <w:tr w:rsidR="0001719B" w14:paraId="1A1B04B5" w14:textId="77777777" w:rsidTr="00773A85">
        <w:trPr>
          <w:jc w:val="center"/>
        </w:trPr>
        <w:tc>
          <w:tcPr>
            <w:tcW w:w="5387" w:type="dxa"/>
            <w:vAlign w:val="center"/>
          </w:tcPr>
          <w:p w14:paraId="19056487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</w:rPr>
              <w:t>г.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Барнаул</w:t>
            </w:r>
          </w:p>
        </w:tc>
        <w:tc>
          <w:tcPr>
            <w:tcW w:w="5386" w:type="dxa"/>
            <w:vAlign w:val="center"/>
          </w:tcPr>
          <w:p w14:paraId="7EEE6163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«___» ______________ 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2026</w:t>
            </w:r>
          </w:p>
        </w:tc>
      </w:tr>
    </w:tbl>
    <w:p w14:paraId="19906368" w14:textId="77777777" w:rsidR="00773A85" w:rsidRPr="008E0148" w:rsidRDefault="004A582A" w:rsidP="00773A85">
      <w:pPr>
        <w:pStyle w:val="defaultFromMergedDoc176881057473017688105749851768810576026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к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Договору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на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предоставление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услуг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</w:t>
      </w:r>
      <w:r w:rsidR="00E4471B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>Бар-11.2026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от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 xml:space="preserve">«___» _______________ 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2026</w:t>
      </w:r>
      <w:r w:rsidRPr="008E0148">
        <w:rPr>
          <w:rFonts w:ascii="Arial" w:hAnsi="Arial" w:cs="Arial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между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АО «ЭР-Телеком Холдинг»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(«Исполнитель» Лицензии: лицензия №164761 от 18.06.2018г. на услуги связи по передаче данных для целей передачи голосовой информации, выдана на срок до 18.06.2028г.; лицензия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№176997 от 24.11.2019г. на услуги связи по передаче данных, за исключением услуг связи по передаче данных для целей передачи голосовой информации, выдана на срок до 24.11.2029г.; лицензия №177003 от 24.11.2019г. на телематические услуги связи, выдана на с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рок до 24.11.2029г.; лицензия №177007 от 24.11.2019г. на услуги местной телефонной связи, за исключением услуг местной телефонной связи с использованием таксофонов и средств коллективного доступа, выдана на срок до 24.11.2029г.; лицензия №177008 от 24.11.2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019г. на услуги связи для целей кабельного вещания, выдана на срок до 24.11.2029г.; лицензия №177017 от 24.11.2019г. на услуги связи по предоставлению каналов связи, выдана на срок до 24.11.2029г.;)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и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КРАЕВОЕ ГОСУДАРСТВЕННОЕ БЮДЖЕТНОЕ ПРОФЕССИОНАЛЬНОЕ ОБР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АЗОВАТЕЛЬНОЕ УЧРЕЖДЕНИЕ «АЛТАЙСКИЙ ИНСТИТУТ РАЗВИТИЯ МЕДИЦИНСКОГО ОБРАЗОВАНИЯ»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(«Заказчик»)</w:t>
      </w:r>
      <w:r w:rsidRPr="008E0148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</w:p>
    <w:p w14:paraId="5342437A" w14:textId="77777777" w:rsidR="00773A85" w:rsidRDefault="004A582A" w:rsidP="00773A85">
      <w:pPr>
        <w:pStyle w:val="defaultFromMergedDoc176881057473017688105749851768810576026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sz w:val="16"/>
          <w:szCs w:val="16"/>
        </w:rPr>
        <w:t xml:space="preserve">Срок действия заказа: </w:t>
      </w:r>
      <w:r>
        <w:rPr>
          <w:rFonts w:ascii="Fedra Sans Alt Pro Book TF" w:hAnsi="Fedra Sans Alt Pro Book TF" w:cs="Fedra Sans Alt Pro Book TF"/>
          <w:sz w:val="16"/>
          <w:szCs w:val="16"/>
        </w:rPr>
        <w:t>до 31.12.2026 г.</w:t>
      </w:r>
    </w:p>
    <w:p w14:paraId="30239017" w14:textId="77777777" w:rsidR="00773A85" w:rsidRPr="00545355" w:rsidRDefault="00773A85" w:rsidP="00773A85">
      <w:pPr>
        <w:pStyle w:val="defaultFromMergedDoc1768810574717176881057473417688105749891768810576032"/>
        <w:spacing w:after="0" w:line="240" w:lineRule="auto"/>
        <w:rPr>
          <w:rFonts w:ascii="Fedra Sans Alt Pro Book TF" w:hAnsi="Fedra Sans Alt Pro Book TF"/>
          <w:sz w:val="16"/>
          <w:szCs w:val="16"/>
        </w:rPr>
      </w:pP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678"/>
        <w:gridCol w:w="2563"/>
        <w:gridCol w:w="1615"/>
        <w:gridCol w:w="1615"/>
        <w:gridCol w:w="1620"/>
      </w:tblGrid>
      <w:tr w:rsidR="0001719B" w14:paraId="54E3859B" w14:textId="77777777" w:rsidTr="00773A85">
        <w:trPr>
          <w:cantSplit/>
          <w:jc w:val="center"/>
        </w:trPr>
        <w:tc>
          <w:tcPr>
            <w:tcW w:w="10433" w:type="dxa"/>
            <w:gridSpan w:val="6"/>
            <w:vAlign w:val="center"/>
          </w:tcPr>
          <w:p w14:paraId="5F5B83FE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</w:pP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Точка </w:t>
            </w: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предоставления доступа</w:t>
            </w:r>
          </w:p>
        </w:tc>
      </w:tr>
      <w:tr w:rsidR="0001719B" w14:paraId="48473555" w14:textId="77777777" w:rsidTr="00773A85">
        <w:trPr>
          <w:cantSplit/>
          <w:jc w:val="center"/>
        </w:trPr>
        <w:tc>
          <w:tcPr>
            <w:tcW w:w="3130" w:type="dxa"/>
            <w:gridSpan w:val="2"/>
            <w:vAlign w:val="center"/>
          </w:tcPr>
          <w:p w14:paraId="37897F73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  <w:lang w:val="en-US"/>
              </w:rPr>
            </w:pPr>
            <w:r w:rsidRPr="003D2CA2">
              <w:rPr>
                <w:rFonts w:ascii="Fedra Sans Alt Pro Book TF" w:hAnsi="Fedra Sans Alt Pro Book TF" w:cs="Fedra Sans Alt Pro Book TF"/>
                <w:sz w:val="16"/>
                <w:szCs w:val="16"/>
              </w:rPr>
              <w:t>Адрес</w:t>
            </w:r>
          </w:p>
        </w:tc>
        <w:tc>
          <w:tcPr>
            <w:tcW w:w="7303" w:type="dxa"/>
            <w:gridSpan w:val="4"/>
            <w:vAlign w:val="center"/>
          </w:tcPr>
          <w:p w14:paraId="30EB2716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</w:rPr>
            </w:pP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Г.</w:t>
            </w:r>
            <w:r w:rsidRPr="00773A85">
              <w:rPr>
                <w:rFonts w:ascii="Fedra Sans Alt Pro Book TF" w:hAnsi="Fedra Sans Alt Pro Book TF" w:cs="Fedra Sans Alt Pro Book TF"/>
                <w:sz w:val="16"/>
                <w:szCs w:val="16"/>
              </w:rPr>
              <w:t xml:space="preserve"> Бийск</w:t>
            </w: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, ул. Самарская, 46</w:t>
            </w:r>
          </w:p>
        </w:tc>
      </w:tr>
      <w:tr w:rsidR="0001719B" w14:paraId="7AF924C3" w14:textId="77777777" w:rsidTr="00773A85">
        <w:trPr>
          <w:cantSplit/>
          <w:jc w:val="center"/>
        </w:trPr>
        <w:tc>
          <w:tcPr>
            <w:tcW w:w="2427" w:type="dxa"/>
            <w:vAlign w:val="center"/>
          </w:tcPr>
          <w:p w14:paraId="6ED5DC83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Наименование услуги </w:t>
            </w:r>
          </w:p>
        </w:tc>
        <w:tc>
          <w:tcPr>
            <w:tcW w:w="3362" w:type="dxa"/>
            <w:gridSpan w:val="2"/>
            <w:vAlign w:val="center"/>
          </w:tcPr>
          <w:p w14:paraId="1D79773E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Стоимость Услуги по 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предоставлению доступа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без НДС (руб.)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57E03D7E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Ставка НДС (%)</w:t>
            </w:r>
          </w:p>
        </w:tc>
        <w:tc>
          <w:tcPr>
            <w:tcW w:w="1674" w:type="dxa"/>
            <w:vAlign w:val="center"/>
          </w:tcPr>
          <w:p w14:paraId="50A3FEE9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Сумма НДС (руб.)</w:t>
            </w:r>
          </w:p>
        </w:tc>
        <w:tc>
          <w:tcPr>
            <w:tcW w:w="1679" w:type="dxa"/>
            <w:vAlign w:val="center"/>
          </w:tcPr>
          <w:p w14:paraId="3E771F50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Итого</w:t>
            </w:r>
            <w:r w:rsidRPr="00773A85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 </w:t>
            </w: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(руб.)</w:t>
            </w:r>
          </w:p>
        </w:tc>
      </w:tr>
      <w:tr w:rsidR="0001719B" w14:paraId="5996ED91" w14:textId="77777777" w:rsidTr="00773A85">
        <w:trPr>
          <w:cantSplit/>
          <w:trHeight w:val="640"/>
          <w:jc w:val="center"/>
        </w:trPr>
        <w:tc>
          <w:tcPr>
            <w:tcW w:w="2427" w:type="dxa"/>
            <w:vAlign w:val="center"/>
          </w:tcPr>
          <w:p w14:paraId="430451D6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Услуга связи по передаче данных</w:t>
            </w:r>
          </w:p>
        </w:tc>
        <w:tc>
          <w:tcPr>
            <w:tcW w:w="3362" w:type="dxa"/>
            <w:gridSpan w:val="2"/>
            <w:vAlign w:val="center"/>
          </w:tcPr>
          <w:p w14:paraId="17C46878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  <w:t>Стоимость услуги - с учетом маркетинговой акции</w:t>
            </w:r>
          </w:p>
        </w:tc>
        <w:tc>
          <w:tcPr>
            <w:tcW w:w="1674" w:type="dxa"/>
            <w:vAlign w:val="center"/>
          </w:tcPr>
          <w:p w14:paraId="64E88262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674" w:type="dxa"/>
            <w:vAlign w:val="center"/>
          </w:tcPr>
          <w:p w14:paraId="46DECBAF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9" w:type="dxa"/>
            <w:vAlign w:val="center"/>
          </w:tcPr>
          <w:p w14:paraId="6C38C97F" w14:textId="77777777" w:rsidR="008F2923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-*</w:t>
            </w:r>
          </w:p>
        </w:tc>
      </w:tr>
    </w:tbl>
    <w:p w14:paraId="0E24CB31" w14:textId="77777777" w:rsidR="00773A85" w:rsidRDefault="004A582A" w:rsidP="00773A85">
      <w:pPr>
        <w:pStyle w:val="defaultFromMergedDoc176881057490317688105749931768810576036"/>
        <w:autoSpaceDE w:val="0"/>
        <w:autoSpaceDN w:val="0"/>
        <w:adjustRightInd w:val="0"/>
        <w:spacing w:before="240" w:after="0" w:line="240" w:lineRule="auto"/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</w:pPr>
      <w:r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  <w:t>Описание условий маркетинговой акции</w:t>
      </w:r>
    </w:p>
    <w:p w14:paraId="3493BF6A" w14:textId="77777777" w:rsidR="00773A85" w:rsidRPr="00FC5158" w:rsidRDefault="004A582A" w:rsidP="00773A85">
      <w:pPr>
        <w:pStyle w:val="defaultFromMergedDoc17688105748691768810574884176881057490417688105749941768810576039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  <w:szCs w:val="16"/>
        </w:rPr>
      </w:pPr>
      <w:r>
        <w:t>*</w:t>
      </w:r>
      <w:r>
        <w:rPr>
          <w:rFonts w:ascii="Fedra Sans Alt Pro Med TF" w:hAnsi="Fedra Sans Alt Pro Med TF" w:cs="Fedra Sans Alt Pro Med TF"/>
          <w:sz w:val="16"/>
          <w:szCs w:val="16"/>
        </w:rPr>
        <w:t xml:space="preserve">«Купон </w:t>
      </w:r>
      <w:r>
        <w:rPr>
          <w:rFonts w:ascii="Fedra Sans Alt Pro Med TF" w:hAnsi="Fedra Sans Alt Pro Med TF" w:cs="Fedra Sans Alt Pro Med TF"/>
          <w:sz w:val="16"/>
          <w:szCs w:val="16"/>
        </w:rPr>
        <w:t>подключение»:</w:t>
      </w:r>
    </w:p>
    <w:p w14:paraId="23230A38" w14:textId="77777777" w:rsidR="00773A85" w:rsidRDefault="004A582A" w:rsidP="00773A85">
      <w:pPr>
        <w:pStyle w:val="a317688105748701768810574886176881057490617688105749961768810576041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Стоимость предоставления доступа к Услуге связи и/или Продукту составляет -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руб., в том числе НДС (</w:t>
      </w:r>
      <w:r>
        <w:rPr>
          <w:rFonts w:ascii="Fedra Sans Alt Pro Book TF" w:hAnsi="Fedra Sans Alt Pro Book TF" w:cs="Fedra Sans Alt Pro Book TF"/>
          <w:sz w:val="16"/>
          <w:szCs w:val="16"/>
        </w:rPr>
        <w:t>22%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).</w:t>
      </w:r>
    </w:p>
    <w:p w14:paraId="124BCF7A" w14:textId="77777777" w:rsidR="00773A85" w:rsidRPr="00773A85" w:rsidRDefault="004A582A" w:rsidP="00773A85">
      <w:pPr>
        <w:pStyle w:val="defaultFromMergedDoc176881057495717688105750001768810576048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Наименование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>: Услуга связи по передаче данных ЭР-Телеком Холдинг</w:t>
      </w:r>
    </w:p>
    <w:p w14:paraId="01633997" w14:textId="77777777" w:rsidR="00773A85" w:rsidRPr="00773A85" w:rsidRDefault="004A582A" w:rsidP="00773A85">
      <w:pPr>
        <w:pStyle w:val="defaultFromMergedDoc176881057495717688105750001768810576048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Лицевой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счет</w:t>
      </w:r>
      <w:r w:rsidRPr="00773A85">
        <w:rPr>
          <w:rFonts w:ascii="Fedra Sans Alt Pro Med TF" w:hAnsi="Fedra Sans Alt Pro Med TF" w:cs="Fedra Sans Alt Pro Med TF"/>
          <w:sz w:val="16"/>
        </w:rPr>
        <w:t xml:space="preserve"> №220180991241632</w:t>
      </w:r>
    </w:p>
    <w:p w14:paraId="56A50728" w14:textId="77777777" w:rsidR="00773A85" w:rsidRPr="00773A85" w:rsidRDefault="004A582A" w:rsidP="00773A85">
      <w:pPr>
        <w:pStyle w:val="defaultFromMergedDoc176881057495717688105750001768810576048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Сервис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  <w:lang w:val="en-US"/>
        </w:rPr>
        <w:t>ID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 xml:space="preserve">: </w:t>
      </w:r>
      <w:r>
        <w:rPr>
          <w:rFonts w:ascii="Fedra Sans Alt Pro Med TF" w:hAnsi="Fedra Sans Alt Pro Med TF" w:cs="Fedra Sans Alt Pro Med TF"/>
          <w:sz w:val="16"/>
          <w:lang w:val="en-US"/>
        </w:rPr>
        <w:t>INTCIL</w:t>
      </w:r>
      <w:r w:rsidRPr="00773A85">
        <w:rPr>
          <w:rFonts w:ascii="Fedra Sans Alt Pro Med TF" w:hAnsi="Fedra Sans Alt Pro Med TF" w:cs="Fedra Sans Alt Pro Med TF"/>
          <w:sz w:val="16"/>
        </w:rPr>
        <w:t>2</w:t>
      </w:r>
      <w:r>
        <w:rPr>
          <w:rFonts w:ascii="Fedra Sans Alt Pro Med TF" w:hAnsi="Fedra Sans Alt Pro Med TF" w:cs="Fedra Sans Alt Pro Med TF"/>
          <w:sz w:val="16"/>
          <w:lang w:val="en-US"/>
        </w:rPr>
        <w:t>SPD</w:t>
      </w:r>
      <w:r w:rsidRPr="00773A85">
        <w:rPr>
          <w:rFonts w:ascii="Fedra Sans Alt Pro Med TF" w:hAnsi="Fedra Sans Alt Pro Med TF" w:cs="Fedra Sans Alt Pro Med TF"/>
          <w:sz w:val="16"/>
        </w:rPr>
        <w:t>-241220</w:t>
      </w:r>
      <w:r w:rsidRPr="00773A85">
        <w:rPr>
          <w:rFonts w:ascii="Fedra Sans Alt Pro Med TF" w:hAnsi="Fedra Sans Alt Pro Med TF" w:cs="Fedra Sans Alt Pro Med TF"/>
          <w:sz w:val="16"/>
        </w:rPr>
        <w:t>25-085694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2588"/>
        <w:gridCol w:w="1780"/>
        <w:gridCol w:w="1677"/>
        <w:gridCol w:w="1527"/>
      </w:tblGrid>
      <w:tr w:rsidR="0001719B" w14:paraId="6F32925E" w14:textId="77777777" w:rsidTr="00773A85">
        <w:trPr>
          <w:jc w:val="center"/>
        </w:trPr>
        <w:tc>
          <w:tcPr>
            <w:tcW w:w="2861" w:type="dxa"/>
            <w:vAlign w:val="center"/>
          </w:tcPr>
          <w:p w14:paraId="1410774E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 w:rsidRPr="00B64C6E">
              <w:rPr>
                <w:rFonts w:ascii="Fedra Sans Alt Pro Med TF" w:hAnsi="Fedra Sans Alt Pro Med TF" w:cs="Fedra Sans Alt Pro Med TF"/>
                <w:sz w:val="16"/>
              </w:rPr>
              <w:t>«Междугородняя L2VPN точка (ПД)»</w:t>
            </w:r>
          </w:p>
          <w:p w14:paraId="56BDAE3F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Описание Тарифного плана</w:t>
            </w:r>
          </w:p>
        </w:tc>
        <w:tc>
          <w:tcPr>
            <w:tcW w:w="2588" w:type="dxa"/>
            <w:vAlign w:val="center"/>
          </w:tcPr>
          <w:p w14:paraId="45D28898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Стоимость Услуги без НДС (руб.)</w:t>
            </w:r>
          </w:p>
        </w:tc>
        <w:tc>
          <w:tcPr>
            <w:tcW w:w="1780" w:type="dxa"/>
            <w:vAlign w:val="center"/>
          </w:tcPr>
          <w:p w14:paraId="38CF03AA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Ставка НДС (%)</w:t>
            </w:r>
          </w:p>
        </w:tc>
        <w:tc>
          <w:tcPr>
            <w:tcW w:w="1677" w:type="dxa"/>
            <w:vAlign w:val="center"/>
          </w:tcPr>
          <w:p w14:paraId="78CC5F6E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Сумма НДС (руб.)</w:t>
            </w:r>
          </w:p>
        </w:tc>
        <w:tc>
          <w:tcPr>
            <w:tcW w:w="1527" w:type="dxa"/>
            <w:vAlign w:val="center"/>
          </w:tcPr>
          <w:p w14:paraId="5375F48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Итого (руб.)</w:t>
            </w:r>
          </w:p>
        </w:tc>
      </w:tr>
      <w:tr w:rsidR="0001719B" w14:paraId="746BC1E9" w14:textId="77777777" w:rsidTr="00773A85">
        <w:trPr>
          <w:jc w:val="center"/>
        </w:trPr>
        <w:tc>
          <w:tcPr>
            <w:tcW w:w="2861" w:type="dxa"/>
            <w:vAlign w:val="center"/>
          </w:tcPr>
          <w:p w14:paraId="02260A4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Абонентская плата (руб./мес.)*</w:t>
            </w:r>
          </w:p>
        </w:tc>
        <w:tc>
          <w:tcPr>
            <w:tcW w:w="2588" w:type="dxa"/>
          </w:tcPr>
          <w:p w14:paraId="0863F48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6557.38</w:t>
            </w:r>
          </w:p>
        </w:tc>
        <w:tc>
          <w:tcPr>
            <w:tcW w:w="1780" w:type="dxa"/>
            <w:vAlign w:val="center"/>
          </w:tcPr>
          <w:p w14:paraId="7DA85FC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22</w:t>
            </w:r>
          </w:p>
        </w:tc>
        <w:tc>
          <w:tcPr>
            <w:tcW w:w="1677" w:type="dxa"/>
            <w:vAlign w:val="center"/>
          </w:tcPr>
          <w:p w14:paraId="3F6FD889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1442.62</w:t>
            </w:r>
          </w:p>
        </w:tc>
        <w:tc>
          <w:tcPr>
            <w:tcW w:w="1527" w:type="dxa"/>
            <w:vAlign w:val="center"/>
          </w:tcPr>
          <w:p w14:paraId="40D2DCC1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8000.00</w:t>
            </w:r>
          </w:p>
        </w:tc>
      </w:tr>
      <w:tr w:rsidR="0001719B" w14:paraId="19EBF06E" w14:textId="77777777" w:rsidTr="00773A85">
        <w:trPr>
          <w:jc w:val="center"/>
        </w:trPr>
        <w:tc>
          <w:tcPr>
            <w:tcW w:w="2861" w:type="dxa"/>
          </w:tcPr>
          <w:p w14:paraId="64FAF3C4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 xml:space="preserve">Скорость доступа к услуге связи на порту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Оборудования Оператора связи, Мбит/с</w:t>
            </w:r>
          </w:p>
        </w:tc>
        <w:tc>
          <w:tcPr>
            <w:tcW w:w="7572" w:type="dxa"/>
            <w:gridSpan w:val="4"/>
            <w:vAlign w:val="center"/>
          </w:tcPr>
          <w:p w14:paraId="0A66843E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100</w:t>
            </w:r>
          </w:p>
        </w:tc>
      </w:tr>
      <w:tr w:rsidR="0001719B" w14:paraId="5D966157" w14:textId="77777777" w:rsidTr="00773A85">
        <w:trPr>
          <w:jc w:val="center"/>
        </w:trPr>
        <w:tc>
          <w:tcPr>
            <w:tcW w:w="2861" w:type="dxa"/>
          </w:tcPr>
          <w:p w14:paraId="0B735E64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пользовательского (оконечного) оборудования</w:t>
            </w:r>
          </w:p>
        </w:tc>
        <w:tc>
          <w:tcPr>
            <w:tcW w:w="7572" w:type="dxa"/>
            <w:gridSpan w:val="4"/>
            <w:vAlign w:val="center"/>
          </w:tcPr>
          <w:p w14:paraId="63F8DF2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</w:rPr>
              <w:t>Маршрутизатор</w:t>
            </w:r>
          </w:p>
        </w:tc>
      </w:tr>
      <w:tr w:rsidR="0001719B" w14:paraId="09C9E715" w14:textId="77777777" w:rsidTr="00773A85">
        <w:trPr>
          <w:jc w:val="center"/>
        </w:trPr>
        <w:tc>
          <w:tcPr>
            <w:tcW w:w="2861" w:type="dxa"/>
          </w:tcPr>
          <w:p w14:paraId="6D2135F2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интерфейса/разъема</w:t>
            </w:r>
          </w:p>
        </w:tc>
        <w:tc>
          <w:tcPr>
            <w:tcW w:w="7572" w:type="dxa"/>
            <w:gridSpan w:val="4"/>
          </w:tcPr>
          <w:p w14:paraId="2E1F81F9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Ethernet</w:t>
            </w:r>
          </w:p>
        </w:tc>
      </w:tr>
    </w:tbl>
    <w:p w14:paraId="21B2B7E5" w14:textId="77777777" w:rsidR="00773A85" w:rsidRPr="00B64C6E" w:rsidRDefault="004A582A" w:rsidP="00773A85">
      <w:pPr>
        <w:pStyle w:val="defaultFromMergedDoc176881057495717688105750001768810576048"/>
        <w:autoSpaceDE w:val="0"/>
        <w:autoSpaceDN w:val="0"/>
        <w:adjustRightInd w:val="0"/>
        <w:spacing w:before="240"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  <w:r>
        <w:rPr>
          <w:rFonts w:ascii="Fedra Sans Alt Pro Book TF" w:hAnsi="Fedra Sans Alt Pro Book TF" w:cs="Fedra Sans Alt Pro Book TF"/>
          <w:color w:val="000000"/>
          <w:sz w:val="16"/>
        </w:rPr>
        <w:t>*Абонентская ежемесячная плата включает в себя плату за временное владение и пользование Абонентской линией.</w:t>
      </w:r>
    </w:p>
    <w:p w14:paraId="6045868F" w14:textId="77777777" w:rsidR="00773A85" w:rsidRPr="00001FBE" w:rsidRDefault="004A582A" w:rsidP="00773A85">
      <w:pPr>
        <w:pStyle w:val="defaultFromMergedDoc1701237491582"/>
        <w:pageBreakBefore/>
        <w:jc w:val="right"/>
        <w:rPr>
          <w:rFonts w:ascii="Fedra Sans Alt Pro Book TF" w:hAnsi="Fedra Sans Alt Pro Book TF" w:cs="Arial"/>
          <w:sz w:val="16"/>
          <w:szCs w:val="16"/>
        </w:rPr>
      </w:pPr>
      <w:r w:rsidRPr="00001FBE">
        <w:rPr>
          <w:rFonts w:ascii="Fedra Sans Alt Pro Book TF" w:hAnsi="Fedra Sans Alt Pro Book TF"/>
          <w:noProof/>
          <w:sz w:val="16"/>
          <w:szCs w:val="16"/>
          <w:lang w:eastAsia="ru-RU"/>
        </w:rPr>
        <w:lastRenderedPageBreak/>
        <w:t>Приложение №2</w:t>
      </w:r>
    </w:p>
    <w:p w14:paraId="664808E5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>Акт сдачи-приемки услуг «       »</w:t>
      </w:r>
    </w:p>
    <w:p w14:paraId="748A1713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на основании Заказа № ___________ от _______ к </w:t>
      </w:r>
      <w:r w:rsidRPr="00667A8C">
        <w:rPr>
          <w:rFonts w:ascii="Fedra Sans Alt Pro Med TF" w:hAnsi="Fedra Sans Alt Pro Med TF" w:cstheme="minorHAnsi"/>
          <w:sz w:val="16"/>
          <w:szCs w:val="16"/>
        </w:rPr>
        <w:t>Договору</w:t>
      </w: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 № ___________ от _________</w:t>
      </w:r>
    </w:p>
    <w:p w14:paraId="70A42498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710" w:type="dxa"/>
        <w:tblLook w:val="04A0" w:firstRow="1" w:lastRow="0" w:firstColumn="1" w:lastColumn="0" w:noHBand="0" w:noVBand="1"/>
      </w:tblPr>
      <w:tblGrid>
        <w:gridCol w:w="5172"/>
        <w:gridCol w:w="5538"/>
      </w:tblGrid>
      <w:tr w:rsidR="0001719B" w14:paraId="5DA65E06" w14:textId="77777777" w:rsidTr="00773A85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641CBC40" w14:textId="77777777" w:rsidR="00773A85" w:rsidRPr="006F17DE" w:rsidRDefault="004A582A" w:rsidP="00773A85">
            <w:pPr>
              <w:spacing w:line="160" w:lineRule="atLeast"/>
              <w:ind w:left="-108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sz w:val="16"/>
                <w:szCs w:val="16"/>
              </w:rPr>
              <w:t>г. </w:t>
            </w: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______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3D6EC5C8" w14:textId="77777777" w:rsidR="00773A85" w:rsidRPr="006F17DE" w:rsidRDefault="004A582A" w:rsidP="00773A85">
            <w:pPr>
              <w:spacing w:line="160" w:lineRule="atLeast"/>
              <w:jc w:val="righ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  <w:highlight w:val="yellow"/>
              </w:rPr>
            </w:pPr>
            <w:r w:rsidRPr="006F17DE">
              <w:rPr>
                <w:rFonts w:ascii="Fedra Sans Alt Pro Med TF" w:hAnsi="Fedra Sans Alt Pro Med TF" w:cs="Fedra Sans Alt Pro Med TF"/>
                <w:sz w:val="16"/>
                <w:szCs w:val="16"/>
              </w:rPr>
              <w:t>«   » _____________ 20__г.</w:t>
            </w:r>
          </w:p>
        </w:tc>
      </w:tr>
    </w:tbl>
    <w:p w14:paraId="5271FA40" w14:textId="77777777" w:rsidR="00773A85" w:rsidRPr="00001FBE" w:rsidRDefault="004A582A" w:rsidP="00773A85">
      <w:pPr>
        <w:pStyle w:val="defaultFromMergedDoc1701237491582"/>
        <w:spacing w:after="0" w:line="240" w:lineRule="auto"/>
        <w:jc w:val="both"/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</w:pP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Подписанием настоящего Акта стороны подтверждают, что услуги по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предоставлению доступа __________________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,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именуемого в дальнейшем «Заказчик», в лице _________________________, действующего (ей) на основании _________, к Услугам связи «            » (далее – Исполнитель) по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Договору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 xml:space="preserve">______________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(далее -</w:t>
      </w:r>
      <w:r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) в соответствии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с Заказом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, выполнены полностью.</w:t>
      </w:r>
    </w:p>
    <w:p w14:paraId="799A3C91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Результат услуг полностью соответствует необходимым требованиям и условиям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и считается принятым с момента подписания настоящего Акта сдачи-приемки услуг по предоставлению доступа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(в дальнейшем – «Акт»). В случае неполучения Исполнителем от Заказчика настоящего Акта в течение 5 (пяти) рабочих дней с даты 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предоставления доступа к Услугам и получения от Исполнителя Акта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, Акт считается со стороны Заказчика подписанным без замечаний, 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слуги по предоставлению доступа принятыми Заказчиком. Заказчик подтверждает, что претензий не имеет.</w:t>
      </w:r>
    </w:p>
    <w:p w14:paraId="2D128648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Стоимость услуг по предоставлению доступа составляет 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0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рублей, в том числе НДС (</w:t>
      </w:r>
      <w:r>
        <w:rPr>
          <w:rFonts w:ascii="Fedra Sans Alt Pro Book TF" w:eastAsia="Times New Roman" w:hAnsi="Fedra Sans Alt Pro Book TF" w:cs="Arial"/>
          <w:sz w:val="16"/>
          <w:szCs w:val="16"/>
        </w:rPr>
        <w:t>22%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).</w:t>
      </w:r>
    </w:p>
    <w:p w14:paraId="3AB63885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Дата начала предоставления Услуг связи: </w:t>
      </w:r>
      <w:r>
        <w:rPr>
          <w:rFonts w:ascii="Fedra Sans Alt Pro Book TF" w:eastAsia="Times New Roman" w:hAnsi="Fedra Sans Alt Pro Book TF" w:cs="Arial"/>
          <w:sz w:val="16"/>
          <w:szCs w:val="16"/>
        </w:rPr>
        <w:t>01.01.2026 г.</w:t>
      </w:r>
    </w:p>
    <w:p w14:paraId="7BA32147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Адрес предоставления доступа: </w:t>
      </w:r>
      <w:r>
        <w:rPr>
          <w:rFonts w:ascii="Fedra Sans Alt Pro Book TF" w:hAnsi="Fedra Sans Alt Pro Book TF" w:cs="Fedra Sans Alt Pro Book TF"/>
          <w:sz w:val="16"/>
          <w:szCs w:val="16"/>
        </w:rPr>
        <w:t>Г.</w:t>
      </w:r>
      <w:r w:rsidRPr="00773A85">
        <w:rPr>
          <w:rFonts w:ascii="Fedra Sans Alt Pro Book TF" w:hAnsi="Fedra Sans Alt Pro Book TF" w:cs="Fedra Sans Alt Pro Book TF"/>
          <w:sz w:val="16"/>
          <w:szCs w:val="16"/>
        </w:rPr>
        <w:t xml:space="preserve"> Бийск</w:t>
      </w:r>
      <w:r>
        <w:rPr>
          <w:rFonts w:ascii="Fedra Sans Alt Pro Book TF" w:hAnsi="Fedra Sans Alt Pro Book TF" w:cs="Fedra Sans Alt Pro Book TF"/>
          <w:sz w:val="16"/>
          <w:szCs w:val="16"/>
        </w:rPr>
        <w:t>, ул. Самарская, 46</w:t>
      </w:r>
    </w:p>
    <w:p w14:paraId="3C408E44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5.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Абонентская линия передана во владение и пользование Заказчика. </w:t>
      </w:r>
    </w:p>
    <w:p w14:paraId="139E88B8" w14:textId="77777777" w:rsidR="00773A85" w:rsidRPr="00001FBE" w:rsidRDefault="004A582A" w:rsidP="00773A85">
      <w:pPr>
        <w:pStyle w:val="defaultFromMergedDoc1706183370487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>
        <w:rPr>
          <w:rFonts w:ascii="Fedra Sans Alt Pro Book TF" w:eastAsia="Times New Roman" w:hAnsi="Fedra Sans Alt Pro Book TF" w:cs="Arial"/>
          <w:sz w:val="16"/>
          <w:szCs w:val="16"/>
        </w:rPr>
        <w:t>6. 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Оборудование надлежащим образом настроено, установлено и размещено на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Объекте в целях пре</w:t>
      </w:r>
      <w:r>
        <w:rPr>
          <w:rFonts w:ascii="Fedra Sans Alt Pro Book TF" w:eastAsia="Times New Roman" w:hAnsi="Fedra Sans Alt Pro Book TF" w:cs="Arial"/>
          <w:sz w:val="16"/>
          <w:szCs w:val="16"/>
        </w:rPr>
        <w:t>доставления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услуг связи, в полном объеме и исправном состоянии. Оборудова</w:t>
      </w:r>
      <w:r>
        <w:rPr>
          <w:rFonts w:ascii="Fedra Sans Alt Pro Book TF" w:eastAsia="Times New Roman" w:hAnsi="Fedra Sans Alt Pro Book TF" w:cs="Arial"/>
          <w:sz w:val="16"/>
          <w:szCs w:val="16"/>
        </w:rPr>
        <w:t>ние считается переданным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во временное владение и пользование с момента по</w:t>
      </w:r>
      <w:r>
        <w:rPr>
          <w:rFonts w:ascii="Fedra Sans Alt Pro Book TF" w:eastAsia="Times New Roman" w:hAnsi="Fedra Sans Alt Pro Book TF" w:cs="Arial"/>
          <w:sz w:val="16"/>
          <w:szCs w:val="16"/>
        </w:rPr>
        <w:t>дписания настоящего Акта. Заказчик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обязуется возвратить это Оборудовани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е в сохранности при прекр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ащении действия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>.</w:t>
      </w:r>
    </w:p>
    <w:tbl>
      <w:tblPr>
        <w:tblW w:w="1043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2886"/>
        <w:gridCol w:w="2085"/>
        <w:gridCol w:w="2087"/>
        <w:gridCol w:w="2089"/>
      </w:tblGrid>
      <w:tr w:rsidR="0001719B" w14:paraId="4131F4B4" w14:textId="77777777" w:rsidTr="00773A85">
        <w:trPr>
          <w:trHeight w:val="812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AF4B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№ пп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AFC7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55D5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Серийный номер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C5D7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Количество, шт.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F8D70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Стоимость Оборудования руб., в том числе НДС (</w:t>
            </w:r>
            <w:r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22%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)</w:t>
            </w:r>
          </w:p>
        </w:tc>
      </w:tr>
      <w:tr w:rsidR="0001719B" w14:paraId="6F1B091F" w14:textId="77777777" w:rsidTr="00773A85">
        <w:trPr>
          <w:trHeight w:val="20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7056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7000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AB43" w14:textId="77777777" w:rsidR="00773A85" w:rsidRPr="00001FBE" w:rsidRDefault="00773A85" w:rsidP="00773A85">
            <w:pPr>
              <w:spacing w:beforeAutospacing="1"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D52B" w14:textId="77777777" w:rsidR="00773A85" w:rsidRPr="00001FB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DCCA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</w:tr>
    </w:tbl>
    <w:p w14:paraId="7B39DEFF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7. Настоящий Акт составлен в двух экземплярах, имеющих одинаковую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юридическую силу, по одному для каждой из Сторон.</w:t>
      </w:r>
    </w:p>
    <w:p w14:paraId="762CDCD6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433" w:type="dxa"/>
        <w:jc w:val="center"/>
        <w:tblLook w:val="04A0" w:firstRow="1" w:lastRow="0" w:firstColumn="1" w:lastColumn="0" w:noHBand="0" w:noVBand="1"/>
      </w:tblPr>
      <w:tblGrid>
        <w:gridCol w:w="4306"/>
        <w:gridCol w:w="1162"/>
        <w:gridCol w:w="2483"/>
        <w:gridCol w:w="2482"/>
      </w:tblGrid>
      <w:tr w:rsidR="0001719B" w14:paraId="3913CD90" w14:textId="77777777" w:rsidTr="00773A85">
        <w:trPr>
          <w:jc w:val="center"/>
        </w:trPr>
        <w:tc>
          <w:tcPr>
            <w:tcW w:w="5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0F5DA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"Заказчик"</w:t>
            </w: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48CA1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"Исполнитель"</w:t>
            </w:r>
          </w:p>
        </w:tc>
      </w:tr>
      <w:tr w:rsidR="0001719B" w14:paraId="307D5C97" w14:textId="77777777" w:rsidTr="00773A85">
        <w:trPr>
          <w:trHeight w:val="450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47C1D552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7221739E" w14:textId="77777777" w:rsidR="00773A85" w:rsidRPr="00001FBE" w:rsidRDefault="00773A85" w:rsidP="00773A85">
            <w:pPr>
              <w:spacing w:after="0" w:line="160" w:lineRule="atLeas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085D6385" w14:textId="77777777" w:rsidR="00773A85" w:rsidRPr="00001FBE" w:rsidRDefault="00773A85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01BFA72F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200EA790" w14:textId="77777777" w:rsidTr="00773A85">
        <w:trPr>
          <w:trHeight w:val="288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5455CE45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7AD70D7F" w14:textId="77777777" w:rsidR="00773A85" w:rsidRPr="00001FBE" w:rsidRDefault="004A582A" w:rsidP="00773A85">
            <w:pPr>
              <w:spacing w:after="0" w:line="160" w:lineRule="atLeast"/>
              <w:jc w:val="both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80" w:type="dxa"/>
            <w:gridSpan w:val="2"/>
            <w:tcBorders>
              <w:left w:val="nil"/>
              <w:right w:val="nil"/>
            </w:tcBorders>
            <w:vAlign w:val="bottom"/>
          </w:tcPr>
          <w:p w14:paraId="272DB893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227F265C" w14:textId="77777777" w:rsidTr="00773A85">
        <w:trPr>
          <w:trHeight w:val="197"/>
          <w:jc w:val="center"/>
        </w:trPr>
        <w:tc>
          <w:tcPr>
            <w:tcW w:w="10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3EEFB7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М.П.</w:t>
            </w:r>
          </w:p>
        </w:tc>
      </w:tr>
    </w:tbl>
    <w:p w14:paraId="02EF5A0A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p w14:paraId="335DD11B" w14:textId="77777777" w:rsidR="00773A85" w:rsidRPr="006F17DE" w:rsidRDefault="004A582A" w:rsidP="00773A85">
      <w:pPr>
        <w:pStyle w:val="defaultFromMergedDoc1701237491582"/>
        <w:spacing w:beforeAutospacing="1" w:afterAutospacing="1" w:line="160" w:lineRule="atLeast"/>
        <w:jc w:val="center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Гарантийные обязательства на оборудование</w:t>
      </w:r>
    </w:p>
    <w:p w14:paraId="312BB761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Срок гарантии исчисляется с да</w:t>
      </w:r>
      <w:r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ты передачи оборудования Заказчику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 по настоящему Акту и составляет 12 месяцев. Условия гарантийного обслуживания: </w:t>
      </w:r>
    </w:p>
    <w:p w14:paraId="7526C20D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Оборудование должно использоваться только по назначению согласно условиям эксплуатации оборудования и инструкции от производителя.</w:t>
      </w:r>
    </w:p>
    <w:p w14:paraId="6AEF674E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Настоящая гарантия не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распространяется на оборудование, поврежденное в результате стихийных бедствий, использования оборудования в нарушение условий эксплуатации оборудования, попадания жидкостей и посторонних предметов на оборудование. </w:t>
      </w:r>
    </w:p>
    <w:p w14:paraId="7D5AFB77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Если в течение срока гарантийного обс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луживания та или иная часть оборудования будет заменена, а также если оборудование было вскрыто или ремонтировалось лицом, не уполномоченным на то Оператором, гарантийное обслуживание оборудования не осуществляется. </w:t>
      </w:r>
    </w:p>
    <w:p w14:paraId="266E063C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Ни при каких обстоятельствах Операто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 не несет ответственности за любые убытки, включая упущенную выгоду, и другие случайные, последовательные или косвенные убытки, возникшие вследствие использования Оборудования в нарушение условий эксплуатации оборудования.</w:t>
      </w:r>
    </w:p>
    <w:p w14:paraId="65F1E4F7" w14:textId="77777777" w:rsidR="00773A85" w:rsidRPr="006F17DE" w:rsidRDefault="004A582A" w:rsidP="00773A85">
      <w:pPr>
        <w:pStyle w:val="defaultFromMergedDoc1701237491582"/>
        <w:spacing w:beforeAutospacing="1" w:after="0" w:line="160" w:lineRule="atLeast"/>
        <w:jc w:val="center"/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Условия эксплуатации оборудовани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я</w:t>
      </w:r>
    </w:p>
    <w:p w14:paraId="0BE9C847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</w:p>
    <w:p w14:paraId="22B4F887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Условия эксплуатации оборудования должны отвечать следующим требованиям: </w:t>
      </w:r>
    </w:p>
    <w:p w14:paraId="13AF1761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Электропитание:</w:t>
      </w:r>
    </w:p>
    <w:p w14:paraId="3F20B0E4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Электропитание оборудования должно соответствовать параметрам электропитания, указанным на источнике питания оборудования. </w:t>
      </w:r>
    </w:p>
    <w:p w14:paraId="642EEDB2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Температура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эксплуатации: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761C1D1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Температура эксплуатации оборудования 0 - +55 C. Внимание! Это температура окружающей среды в непосредственной близости к оборудованию. Температура хранения оборудования: -10 - +70 C.</w:t>
      </w:r>
    </w:p>
    <w:p w14:paraId="7C556E4D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Влажность окружающей среды в непосредственной близости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оборудования: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4757814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10% - 90% без образования конденсата.</w:t>
      </w:r>
    </w:p>
    <w:p w14:paraId="598C9E0F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Размещение: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02989CF7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Помещение, где размещается оборудование, не должно быть запыленным. В помещении, где размещается оборудование, не должно быть бытовых насекомых. </w:t>
      </w:r>
    </w:p>
    <w:p w14:paraId="33CA5858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Внимание! Не размещайте на оборудовании по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сторонние предметы!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4ABECAD" w14:textId="77777777" w:rsidR="00773A85" w:rsidRPr="006A7C43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При несоблюдении вышеперечисленных требований, гарантийное обслуживание оборудования прекращается.</w:t>
      </w:r>
    </w:p>
    <w:p w14:paraId="02A3AF59" w14:textId="77777777" w:rsidR="00773A85" w:rsidRPr="00773A85" w:rsidRDefault="00773A85" w:rsidP="00773A85">
      <w:pPr>
        <w:pStyle w:val="defaultFromMergedDoc176881057495717688105750001768810576048"/>
        <w:autoSpaceDE w:val="0"/>
        <w:autoSpaceDN w:val="0"/>
        <w:adjustRightInd w:val="0"/>
        <w:spacing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</w:p>
    <w:p w14:paraId="5C8A9E9B" w14:textId="77777777" w:rsidR="00773A85" w:rsidRPr="007C4E7D" w:rsidRDefault="004A582A" w:rsidP="00773A85">
      <w:pPr>
        <w:pStyle w:val="defaultFromMergedDoc176881057511517688105753861768810576053"/>
        <w:pageBreakBefore/>
        <w:suppressAutoHyphens/>
        <w:autoSpaceDE w:val="0"/>
        <w:autoSpaceDN w:val="0"/>
        <w:adjustRightInd w:val="0"/>
        <w:spacing w:after="120" w:line="240" w:lineRule="auto"/>
        <w:jc w:val="right"/>
        <w:rPr>
          <w:rFonts w:ascii="Fedra Sans Alt Pro Book TF" w:hAnsi="Fedra Sans Alt Pro Book TF" w:cs="Fedra Sans Alt Pro Book TF"/>
          <w:b/>
          <w:bCs/>
          <w:color w:val="000000"/>
          <w:sz w:val="16"/>
          <w:szCs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7402B181" wp14:editId="266086F2">
            <wp:extent cx="1495425" cy="447675"/>
            <wp:effectExtent l="0" t="0" r="0" b="0"/>
            <wp:docPr id="5" name="Drawing 4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37FC5" w14:textId="77777777" w:rsidR="00773A85" w:rsidRPr="008E0148" w:rsidRDefault="004A582A" w:rsidP="00773A85">
      <w:pPr>
        <w:pStyle w:val="defaultFromMergedDoc176881057511517688105753861768810576053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Заказ на предоставление услуг связи</w:t>
      </w:r>
    </w:p>
    <w:p w14:paraId="347982C8" w14:textId="77777777" w:rsidR="00773A85" w:rsidRPr="007C4E7D" w:rsidRDefault="004A582A" w:rsidP="00773A85">
      <w:pPr>
        <w:pStyle w:val="defaultFromMergedDoc176881057511517688105753861768810576053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Med TF" w:hAnsi="Fedra Sans Alt Pro Med TF" w:cs="Fedra Sans Alt Pro Med TF"/>
          <w:color w:val="000000"/>
          <w:sz w:val="16"/>
          <w:szCs w:val="16"/>
        </w:rPr>
        <w:t>«ЭР-Телеком Холдинг» №0153003656</w:t>
      </w:r>
    </w:p>
    <w:tbl>
      <w:tblPr>
        <w:tblW w:w="10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5216"/>
      </w:tblGrid>
      <w:tr w:rsidR="0001719B" w14:paraId="36A398A5" w14:textId="77777777" w:rsidTr="00773A85">
        <w:trPr>
          <w:jc w:val="center"/>
        </w:trPr>
        <w:tc>
          <w:tcPr>
            <w:tcW w:w="5387" w:type="dxa"/>
            <w:vAlign w:val="center"/>
          </w:tcPr>
          <w:p w14:paraId="349B00CF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</w:rPr>
              <w:t>г.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Барнаул</w:t>
            </w:r>
          </w:p>
        </w:tc>
        <w:tc>
          <w:tcPr>
            <w:tcW w:w="5386" w:type="dxa"/>
            <w:vAlign w:val="center"/>
          </w:tcPr>
          <w:p w14:paraId="397AC9FC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«___» _____________ 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2026</w:t>
            </w:r>
          </w:p>
        </w:tc>
      </w:tr>
    </w:tbl>
    <w:p w14:paraId="3D23D273" w14:textId="77777777" w:rsidR="00773A85" w:rsidRPr="008E0148" w:rsidRDefault="004A582A" w:rsidP="00773A85">
      <w:pPr>
        <w:pStyle w:val="defaultFromMergedDoc176881057511517688105753861768810576053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к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Договору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на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предоставление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услуг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</w:t>
      </w:r>
      <w:r w:rsidR="00E4471B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Бар-11.2026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от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 xml:space="preserve">«___» ______________ 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2026</w:t>
      </w:r>
      <w:r w:rsidRPr="008E0148">
        <w:rPr>
          <w:rFonts w:ascii="Arial" w:hAnsi="Arial" w:cs="Arial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между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АО «ЭР-Телеком Холдинг»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(«Исполнитель» Лицензии: лицензия №164761 от 18.06.2018г. на услуги связи по передаче данных для целей передачи голосовой информации, выдана на срок до 18.06.2028г.; лицензия №176997 от 24.11.2019г. на услуги связи по передаче данных, за исключением услуг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 по передаче данных для целей передачи голосовой информации, выдана на срок до 24.11.2029г.; лицензия №177003 от 24.11.2019г. на телематические услуги связи, выдана на срок до 24.11.2029г.; лицензия №177007 от 24.11.2019г. на услуги местной телефонной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связи, за исключением услуг местной телефонной связи с использованием таксофонов и средств коллективного доступа, выдана на срок до 24.11.2029г.; лицензия №177008 от 24.11.2019г. на услуги связи для целей кабельного вещания, выдана на срок до 24.11.2029г.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; лицензия №177017 от 24.11.2019г. на услуги связи по предоставлению каналов связи, выдана на срок до 24.11.2029г.;)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и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Заказчик»)</w:t>
      </w:r>
      <w:r w:rsidRPr="008E0148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</w:p>
    <w:p w14:paraId="224D5DD2" w14:textId="77777777" w:rsidR="00773A85" w:rsidRDefault="004A582A" w:rsidP="00773A85">
      <w:pPr>
        <w:pStyle w:val="defaultFromMergedDoc176881057511517688105753861768810576053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sz w:val="16"/>
          <w:szCs w:val="16"/>
        </w:rPr>
        <w:t xml:space="preserve">Срок действия заказа: </w:t>
      </w:r>
      <w:r>
        <w:rPr>
          <w:rFonts w:ascii="Fedra Sans Alt Pro Book TF" w:hAnsi="Fedra Sans Alt Pro Book TF" w:cs="Fedra Sans Alt Pro Book TF"/>
          <w:sz w:val="16"/>
          <w:szCs w:val="16"/>
        </w:rPr>
        <w:t>до 31.12.2026 г.</w:t>
      </w:r>
    </w:p>
    <w:p w14:paraId="0D15052D" w14:textId="77777777" w:rsidR="00773A85" w:rsidRPr="00545355" w:rsidRDefault="00773A85" w:rsidP="00773A85">
      <w:pPr>
        <w:pStyle w:val="defaultFromMergedDoc1768810575102176881057511917688105753911768810576059"/>
        <w:spacing w:after="0" w:line="240" w:lineRule="auto"/>
        <w:rPr>
          <w:rFonts w:ascii="Fedra Sans Alt Pro Book TF" w:hAnsi="Fedra Sans Alt Pro Book TF"/>
          <w:sz w:val="16"/>
          <w:szCs w:val="16"/>
        </w:rPr>
      </w:pP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678"/>
        <w:gridCol w:w="2563"/>
        <w:gridCol w:w="1615"/>
        <w:gridCol w:w="1615"/>
        <w:gridCol w:w="1620"/>
      </w:tblGrid>
      <w:tr w:rsidR="0001719B" w14:paraId="5C7604D1" w14:textId="77777777" w:rsidTr="00773A85">
        <w:trPr>
          <w:cantSplit/>
          <w:jc w:val="center"/>
        </w:trPr>
        <w:tc>
          <w:tcPr>
            <w:tcW w:w="10433" w:type="dxa"/>
            <w:gridSpan w:val="6"/>
            <w:vAlign w:val="center"/>
          </w:tcPr>
          <w:p w14:paraId="7A74588D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</w:pP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Точка </w:t>
            </w: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предоставления доступа</w:t>
            </w:r>
          </w:p>
        </w:tc>
      </w:tr>
      <w:tr w:rsidR="0001719B" w14:paraId="6E35BAF7" w14:textId="77777777" w:rsidTr="00773A85">
        <w:trPr>
          <w:cantSplit/>
          <w:jc w:val="center"/>
        </w:trPr>
        <w:tc>
          <w:tcPr>
            <w:tcW w:w="3130" w:type="dxa"/>
            <w:gridSpan w:val="2"/>
            <w:vAlign w:val="center"/>
          </w:tcPr>
          <w:p w14:paraId="36A3BFD6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  <w:lang w:val="en-US"/>
              </w:rPr>
            </w:pPr>
            <w:r w:rsidRPr="003D2CA2">
              <w:rPr>
                <w:rFonts w:ascii="Fedra Sans Alt Pro Book TF" w:hAnsi="Fedra Sans Alt Pro Book TF" w:cs="Fedra Sans Alt Pro Book TF"/>
                <w:sz w:val="16"/>
                <w:szCs w:val="16"/>
              </w:rPr>
              <w:t>Адрес</w:t>
            </w:r>
          </w:p>
        </w:tc>
        <w:tc>
          <w:tcPr>
            <w:tcW w:w="7303" w:type="dxa"/>
            <w:gridSpan w:val="4"/>
            <w:vAlign w:val="center"/>
          </w:tcPr>
          <w:p w14:paraId="43033C86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</w:rPr>
            </w:pPr>
            <w:r w:rsidRPr="00773A85">
              <w:rPr>
                <w:rFonts w:ascii="Fedra Sans Alt Pro Book TF" w:hAnsi="Fedra Sans Alt Pro Book TF" w:cs="Fedra Sans Alt Pro Book TF"/>
                <w:sz w:val="16"/>
                <w:szCs w:val="16"/>
              </w:rPr>
              <w:t>Алтайский Край</w:t>
            </w:r>
            <w:r>
              <w:rPr>
                <w:rFonts w:ascii="Fedra Sans Alt Pro Book TF" w:hAnsi="Fedra Sans Alt Pro Book TF" w:cs="Fedra Sans Alt Pro Book TF"/>
                <w:sz w:val="16"/>
                <w:szCs w:val="16"/>
              </w:rPr>
              <w:t>, с. Родино, ул. Советская, 2</w:t>
            </w:r>
          </w:p>
        </w:tc>
      </w:tr>
      <w:tr w:rsidR="0001719B" w14:paraId="5C33E73D" w14:textId="77777777" w:rsidTr="00773A85">
        <w:trPr>
          <w:cantSplit/>
          <w:jc w:val="center"/>
        </w:trPr>
        <w:tc>
          <w:tcPr>
            <w:tcW w:w="2427" w:type="dxa"/>
            <w:vAlign w:val="center"/>
          </w:tcPr>
          <w:p w14:paraId="1E529137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Наименование услуги </w:t>
            </w:r>
          </w:p>
        </w:tc>
        <w:tc>
          <w:tcPr>
            <w:tcW w:w="3362" w:type="dxa"/>
            <w:gridSpan w:val="2"/>
            <w:vAlign w:val="center"/>
          </w:tcPr>
          <w:p w14:paraId="6099ABA4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Стоимость Услуги по 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предоставлению доступа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без НДС (руб.)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025AA96B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Ставка НДС (%)</w:t>
            </w:r>
          </w:p>
        </w:tc>
        <w:tc>
          <w:tcPr>
            <w:tcW w:w="1674" w:type="dxa"/>
            <w:vAlign w:val="center"/>
          </w:tcPr>
          <w:p w14:paraId="6B22247E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Сумма НДС (руб.)</w:t>
            </w:r>
          </w:p>
        </w:tc>
        <w:tc>
          <w:tcPr>
            <w:tcW w:w="1679" w:type="dxa"/>
            <w:vAlign w:val="center"/>
          </w:tcPr>
          <w:p w14:paraId="17DEDF94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Итого</w:t>
            </w:r>
            <w:r w:rsidRPr="00773A85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 </w:t>
            </w: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(руб.)</w:t>
            </w:r>
          </w:p>
        </w:tc>
      </w:tr>
      <w:tr w:rsidR="0001719B" w14:paraId="0DCAB87B" w14:textId="77777777" w:rsidTr="00773A85">
        <w:trPr>
          <w:cantSplit/>
          <w:trHeight w:val="640"/>
          <w:jc w:val="center"/>
        </w:trPr>
        <w:tc>
          <w:tcPr>
            <w:tcW w:w="2427" w:type="dxa"/>
            <w:vAlign w:val="center"/>
          </w:tcPr>
          <w:p w14:paraId="4E3AEB06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Услуга связи по передаче данных</w:t>
            </w:r>
          </w:p>
        </w:tc>
        <w:tc>
          <w:tcPr>
            <w:tcW w:w="3362" w:type="dxa"/>
            <w:gridSpan w:val="2"/>
            <w:vAlign w:val="center"/>
          </w:tcPr>
          <w:p w14:paraId="4557132E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  <w:t>Стоимость услуги - с учетом маркетинговой акции</w:t>
            </w:r>
          </w:p>
        </w:tc>
        <w:tc>
          <w:tcPr>
            <w:tcW w:w="1674" w:type="dxa"/>
            <w:vAlign w:val="center"/>
          </w:tcPr>
          <w:p w14:paraId="3887A8EC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674" w:type="dxa"/>
            <w:vAlign w:val="center"/>
          </w:tcPr>
          <w:p w14:paraId="47683E13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9" w:type="dxa"/>
            <w:vAlign w:val="center"/>
          </w:tcPr>
          <w:p w14:paraId="05223EAA" w14:textId="77777777" w:rsidR="008F2923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-*</w:t>
            </w:r>
          </w:p>
        </w:tc>
      </w:tr>
    </w:tbl>
    <w:p w14:paraId="35140D6B" w14:textId="77777777" w:rsidR="00773A85" w:rsidRDefault="004A582A" w:rsidP="00773A85">
      <w:pPr>
        <w:pStyle w:val="defaultFromMergedDoc176881057530517688105753941768810576063"/>
        <w:autoSpaceDE w:val="0"/>
        <w:autoSpaceDN w:val="0"/>
        <w:adjustRightInd w:val="0"/>
        <w:spacing w:before="240" w:after="0" w:line="240" w:lineRule="auto"/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</w:pPr>
      <w:r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  <w:t>Описание условий маркетинговой акции</w:t>
      </w:r>
    </w:p>
    <w:p w14:paraId="5D538754" w14:textId="77777777" w:rsidR="00773A85" w:rsidRPr="00FC5158" w:rsidRDefault="004A582A" w:rsidP="00773A85">
      <w:pPr>
        <w:pStyle w:val="defaultFromMergedDoc17688105752711768810575286176881057530617688105753951768810576065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  <w:szCs w:val="16"/>
        </w:rPr>
      </w:pPr>
      <w:r>
        <w:t>*</w:t>
      </w:r>
      <w:r>
        <w:rPr>
          <w:rFonts w:ascii="Fedra Sans Alt Pro Med TF" w:hAnsi="Fedra Sans Alt Pro Med TF" w:cs="Fedra Sans Alt Pro Med TF"/>
          <w:sz w:val="16"/>
          <w:szCs w:val="16"/>
        </w:rPr>
        <w:t>«Купон подключение»:</w:t>
      </w:r>
    </w:p>
    <w:p w14:paraId="687B89F7" w14:textId="77777777" w:rsidR="00773A85" w:rsidRDefault="004A582A" w:rsidP="00773A85">
      <w:pPr>
        <w:pStyle w:val="a317688105752711768810575288176881057530817688105753971768810576068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Стоимость предоставления доступа к Услуге связи и/или Продукту составляет -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руб., в том числе НДС (</w:t>
      </w:r>
      <w:r>
        <w:rPr>
          <w:rFonts w:ascii="Fedra Sans Alt Pro Book TF" w:hAnsi="Fedra Sans Alt Pro Book TF" w:cs="Fedra Sans Alt Pro Book TF"/>
          <w:sz w:val="16"/>
          <w:szCs w:val="16"/>
        </w:rPr>
        <w:t>22%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).</w:t>
      </w:r>
    </w:p>
    <w:p w14:paraId="6668AA83" w14:textId="77777777" w:rsidR="00773A85" w:rsidRPr="00773A85" w:rsidRDefault="004A582A" w:rsidP="00773A85">
      <w:pPr>
        <w:pStyle w:val="defaultFromMergedDoc176881057535717688105754011768810576075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Наименование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>: Услуга связи по передаче данных ЭР-Телеком Холдинг</w:t>
      </w:r>
    </w:p>
    <w:p w14:paraId="58623F00" w14:textId="77777777" w:rsidR="00773A85" w:rsidRPr="00773A85" w:rsidRDefault="004A582A" w:rsidP="00773A85">
      <w:pPr>
        <w:pStyle w:val="defaultFromMergedDoc176881057535717688105754011768810576075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Лицевой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счет</w:t>
      </w:r>
      <w:r w:rsidRPr="00773A85">
        <w:rPr>
          <w:rFonts w:ascii="Fedra Sans Alt Pro Med TF" w:hAnsi="Fedra Sans Alt Pro Med TF" w:cs="Fedra Sans Alt Pro Med TF"/>
          <w:sz w:val="16"/>
        </w:rPr>
        <w:t xml:space="preserve"> №220180991241632</w:t>
      </w:r>
    </w:p>
    <w:p w14:paraId="4C17D3EB" w14:textId="77777777" w:rsidR="00773A85" w:rsidRPr="00773A85" w:rsidRDefault="004A582A" w:rsidP="00773A85">
      <w:pPr>
        <w:pStyle w:val="defaultFromMergedDoc176881057535717688105754011768810576075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Сервис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  <w:lang w:val="en-US"/>
        </w:rPr>
        <w:t>ID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 xml:space="preserve">: </w:t>
      </w:r>
      <w:r>
        <w:rPr>
          <w:rFonts w:ascii="Fedra Sans Alt Pro Med TF" w:hAnsi="Fedra Sans Alt Pro Med TF" w:cs="Fedra Sans Alt Pro Med TF"/>
          <w:sz w:val="16"/>
          <w:lang w:val="en-US"/>
        </w:rPr>
        <w:t>INTCIL</w:t>
      </w:r>
      <w:r w:rsidRPr="00773A85">
        <w:rPr>
          <w:rFonts w:ascii="Fedra Sans Alt Pro Med TF" w:hAnsi="Fedra Sans Alt Pro Med TF" w:cs="Fedra Sans Alt Pro Med TF"/>
          <w:sz w:val="16"/>
        </w:rPr>
        <w:t>2</w:t>
      </w:r>
      <w:r>
        <w:rPr>
          <w:rFonts w:ascii="Fedra Sans Alt Pro Med TF" w:hAnsi="Fedra Sans Alt Pro Med TF" w:cs="Fedra Sans Alt Pro Med TF"/>
          <w:sz w:val="16"/>
          <w:lang w:val="en-US"/>
        </w:rPr>
        <w:t>SPD</w:t>
      </w:r>
      <w:r w:rsidRPr="00773A85">
        <w:rPr>
          <w:rFonts w:ascii="Fedra Sans Alt Pro Med TF" w:hAnsi="Fedra Sans Alt Pro Med TF" w:cs="Fedra Sans Alt Pro Med TF"/>
          <w:sz w:val="16"/>
        </w:rPr>
        <w:t>-24122025-085696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2588"/>
        <w:gridCol w:w="1780"/>
        <w:gridCol w:w="1677"/>
        <w:gridCol w:w="1527"/>
      </w:tblGrid>
      <w:tr w:rsidR="0001719B" w14:paraId="148AD01A" w14:textId="77777777" w:rsidTr="00773A85">
        <w:trPr>
          <w:jc w:val="center"/>
        </w:trPr>
        <w:tc>
          <w:tcPr>
            <w:tcW w:w="2861" w:type="dxa"/>
            <w:vAlign w:val="center"/>
          </w:tcPr>
          <w:p w14:paraId="4929ADF2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 w:rsidRPr="00B64C6E">
              <w:rPr>
                <w:rFonts w:ascii="Fedra Sans Alt Pro Med TF" w:hAnsi="Fedra Sans Alt Pro Med TF" w:cs="Fedra Sans Alt Pro Med TF"/>
                <w:sz w:val="16"/>
              </w:rPr>
              <w:t>«Междугородняя L2VPN точка (ПД)»</w:t>
            </w:r>
          </w:p>
          <w:p w14:paraId="5F02F301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Описание Тарифного плана</w:t>
            </w:r>
          </w:p>
        </w:tc>
        <w:tc>
          <w:tcPr>
            <w:tcW w:w="2588" w:type="dxa"/>
            <w:vAlign w:val="center"/>
          </w:tcPr>
          <w:p w14:paraId="0F316241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Стоимость Услуги без НДС (руб.)</w:t>
            </w:r>
          </w:p>
        </w:tc>
        <w:tc>
          <w:tcPr>
            <w:tcW w:w="1780" w:type="dxa"/>
            <w:vAlign w:val="center"/>
          </w:tcPr>
          <w:p w14:paraId="749318D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 xml:space="preserve">Ставка НДС </w:t>
            </w:r>
            <w:r>
              <w:rPr>
                <w:rFonts w:ascii="Fedra Sans Alt Pro Med TF" w:hAnsi="Fedra Sans Alt Pro Med TF" w:cs="Fedra Sans Alt Pro Med TF"/>
                <w:sz w:val="16"/>
              </w:rPr>
              <w:t>(%)</w:t>
            </w:r>
          </w:p>
        </w:tc>
        <w:tc>
          <w:tcPr>
            <w:tcW w:w="1677" w:type="dxa"/>
            <w:vAlign w:val="center"/>
          </w:tcPr>
          <w:p w14:paraId="4A2E2B3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Сумма НДС (руб.)</w:t>
            </w:r>
          </w:p>
        </w:tc>
        <w:tc>
          <w:tcPr>
            <w:tcW w:w="1527" w:type="dxa"/>
            <w:vAlign w:val="center"/>
          </w:tcPr>
          <w:p w14:paraId="683D58F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Итого (руб.)</w:t>
            </w:r>
          </w:p>
        </w:tc>
      </w:tr>
      <w:tr w:rsidR="0001719B" w14:paraId="2ED7B83B" w14:textId="77777777" w:rsidTr="00773A85">
        <w:trPr>
          <w:jc w:val="center"/>
        </w:trPr>
        <w:tc>
          <w:tcPr>
            <w:tcW w:w="2861" w:type="dxa"/>
            <w:vAlign w:val="center"/>
          </w:tcPr>
          <w:p w14:paraId="2C5E3D27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Абонентская плата (руб./мес.)*</w:t>
            </w:r>
          </w:p>
        </w:tc>
        <w:tc>
          <w:tcPr>
            <w:tcW w:w="2588" w:type="dxa"/>
          </w:tcPr>
          <w:p w14:paraId="365CD47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6557.38</w:t>
            </w:r>
          </w:p>
        </w:tc>
        <w:tc>
          <w:tcPr>
            <w:tcW w:w="1780" w:type="dxa"/>
            <w:vAlign w:val="center"/>
          </w:tcPr>
          <w:p w14:paraId="225098A7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22</w:t>
            </w:r>
          </w:p>
        </w:tc>
        <w:tc>
          <w:tcPr>
            <w:tcW w:w="1677" w:type="dxa"/>
            <w:vAlign w:val="center"/>
          </w:tcPr>
          <w:p w14:paraId="08FCFEF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1442.62</w:t>
            </w:r>
          </w:p>
        </w:tc>
        <w:tc>
          <w:tcPr>
            <w:tcW w:w="1527" w:type="dxa"/>
            <w:vAlign w:val="center"/>
          </w:tcPr>
          <w:p w14:paraId="6CCDD0F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8000.00</w:t>
            </w:r>
          </w:p>
        </w:tc>
      </w:tr>
      <w:tr w:rsidR="0001719B" w14:paraId="47CFFE42" w14:textId="77777777" w:rsidTr="00773A85">
        <w:trPr>
          <w:jc w:val="center"/>
        </w:trPr>
        <w:tc>
          <w:tcPr>
            <w:tcW w:w="2861" w:type="dxa"/>
          </w:tcPr>
          <w:p w14:paraId="24C370FF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Скорость доступа к услуге связи на порту Оборудования Оператора связи, Мбит/с</w:t>
            </w:r>
          </w:p>
        </w:tc>
        <w:tc>
          <w:tcPr>
            <w:tcW w:w="7572" w:type="dxa"/>
            <w:gridSpan w:val="4"/>
            <w:vAlign w:val="center"/>
          </w:tcPr>
          <w:p w14:paraId="78D2BE0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100</w:t>
            </w:r>
          </w:p>
        </w:tc>
      </w:tr>
      <w:tr w:rsidR="0001719B" w14:paraId="5F9F2F03" w14:textId="77777777" w:rsidTr="00773A85">
        <w:trPr>
          <w:jc w:val="center"/>
        </w:trPr>
        <w:tc>
          <w:tcPr>
            <w:tcW w:w="2861" w:type="dxa"/>
          </w:tcPr>
          <w:p w14:paraId="115A1859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пользовательского (оконечного) оборудования</w:t>
            </w:r>
          </w:p>
        </w:tc>
        <w:tc>
          <w:tcPr>
            <w:tcW w:w="7572" w:type="dxa"/>
            <w:gridSpan w:val="4"/>
            <w:vAlign w:val="center"/>
          </w:tcPr>
          <w:p w14:paraId="4864D72A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</w:rPr>
              <w:t>Маршрутизатор</w:t>
            </w:r>
          </w:p>
        </w:tc>
      </w:tr>
      <w:tr w:rsidR="0001719B" w14:paraId="2F0095EF" w14:textId="77777777" w:rsidTr="00773A85">
        <w:trPr>
          <w:jc w:val="center"/>
        </w:trPr>
        <w:tc>
          <w:tcPr>
            <w:tcW w:w="2861" w:type="dxa"/>
          </w:tcPr>
          <w:p w14:paraId="78DB6E3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 xml:space="preserve">Тип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интерфейса/разъема</w:t>
            </w:r>
          </w:p>
        </w:tc>
        <w:tc>
          <w:tcPr>
            <w:tcW w:w="7572" w:type="dxa"/>
            <w:gridSpan w:val="4"/>
          </w:tcPr>
          <w:p w14:paraId="1521066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Ethernet</w:t>
            </w:r>
          </w:p>
        </w:tc>
      </w:tr>
    </w:tbl>
    <w:p w14:paraId="4484C1D9" w14:textId="77777777" w:rsidR="00773A85" w:rsidRPr="00B64C6E" w:rsidRDefault="004A582A" w:rsidP="00773A85">
      <w:pPr>
        <w:pStyle w:val="defaultFromMergedDoc176881057535717688105754011768810576075"/>
        <w:autoSpaceDE w:val="0"/>
        <w:autoSpaceDN w:val="0"/>
        <w:adjustRightInd w:val="0"/>
        <w:spacing w:before="240"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  <w:r>
        <w:rPr>
          <w:rFonts w:ascii="Fedra Sans Alt Pro Book TF" w:hAnsi="Fedra Sans Alt Pro Book TF" w:cs="Fedra Sans Alt Pro Book TF"/>
          <w:color w:val="000000"/>
          <w:sz w:val="16"/>
        </w:rPr>
        <w:t>*Абонентская ежемесячная плата включает в себя плату за временное владение и пользование Абонентской линией.</w:t>
      </w:r>
    </w:p>
    <w:p w14:paraId="340D7B5F" w14:textId="77777777" w:rsidR="00773A85" w:rsidRPr="00001FBE" w:rsidRDefault="004A582A" w:rsidP="00773A85">
      <w:pPr>
        <w:pStyle w:val="defaultFromMergedDoc1701237491582"/>
        <w:pageBreakBefore/>
        <w:jc w:val="right"/>
        <w:rPr>
          <w:rFonts w:ascii="Fedra Sans Alt Pro Book TF" w:hAnsi="Fedra Sans Alt Pro Book TF" w:cs="Arial"/>
          <w:sz w:val="16"/>
          <w:szCs w:val="16"/>
        </w:rPr>
      </w:pPr>
      <w:r w:rsidRPr="00001FBE">
        <w:rPr>
          <w:rFonts w:ascii="Fedra Sans Alt Pro Book TF" w:hAnsi="Fedra Sans Alt Pro Book TF"/>
          <w:noProof/>
          <w:sz w:val="16"/>
          <w:szCs w:val="16"/>
          <w:lang w:eastAsia="ru-RU"/>
        </w:rPr>
        <w:lastRenderedPageBreak/>
        <w:t>Приложение №2</w:t>
      </w:r>
    </w:p>
    <w:p w14:paraId="0442C7AD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>Акт сдачи-приемки услуг «       »</w:t>
      </w:r>
    </w:p>
    <w:p w14:paraId="10F2FB5C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на основании Заказа № ___________ от _______ к </w:t>
      </w:r>
      <w:r w:rsidRPr="00667A8C">
        <w:rPr>
          <w:rFonts w:ascii="Fedra Sans Alt Pro Med TF" w:hAnsi="Fedra Sans Alt Pro Med TF" w:cstheme="minorHAnsi"/>
          <w:sz w:val="16"/>
          <w:szCs w:val="16"/>
        </w:rPr>
        <w:t>Договору</w:t>
      </w: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 № ___________ от _________</w:t>
      </w:r>
    </w:p>
    <w:p w14:paraId="54A1C526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710" w:type="dxa"/>
        <w:tblLook w:val="04A0" w:firstRow="1" w:lastRow="0" w:firstColumn="1" w:lastColumn="0" w:noHBand="0" w:noVBand="1"/>
      </w:tblPr>
      <w:tblGrid>
        <w:gridCol w:w="5172"/>
        <w:gridCol w:w="5538"/>
      </w:tblGrid>
      <w:tr w:rsidR="0001719B" w14:paraId="19A8DB6D" w14:textId="77777777" w:rsidTr="00773A85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5D151CA4" w14:textId="77777777" w:rsidR="00773A85" w:rsidRPr="006F17DE" w:rsidRDefault="004A582A" w:rsidP="00773A85">
            <w:pPr>
              <w:spacing w:line="160" w:lineRule="atLeast"/>
              <w:ind w:left="-108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sz w:val="16"/>
                <w:szCs w:val="16"/>
              </w:rPr>
              <w:t>г. </w:t>
            </w: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______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0DF8B79E" w14:textId="77777777" w:rsidR="00773A85" w:rsidRPr="006F17DE" w:rsidRDefault="004A582A" w:rsidP="00773A85">
            <w:pPr>
              <w:spacing w:line="160" w:lineRule="atLeast"/>
              <w:jc w:val="righ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  <w:highlight w:val="yellow"/>
              </w:rPr>
            </w:pPr>
            <w:r w:rsidRPr="006F17DE">
              <w:rPr>
                <w:rFonts w:ascii="Fedra Sans Alt Pro Med TF" w:hAnsi="Fedra Sans Alt Pro Med TF" w:cs="Fedra Sans Alt Pro Med TF"/>
                <w:sz w:val="16"/>
                <w:szCs w:val="16"/>
              </w:rPr>
              <w:t>«   » _____________ 20__г.</w:t>
            </w:r>
          </w:p>
        </w:tc>
      </w:tr>
    </w:tbl>
    <w:p w14:paraId="7DF6B2D2" w14:textId="77777777" w:rsidR="00773A85" w:rsidRPr="00001FBE" w:rsidRDefault="004A582A" w:rsidP="00773A85">
      <w:pPr>
        <w:pStyle w:val="defaultFromMergedDoc1701237491582"/>
        <w:spacing w:after="0" w:line="240" w:lineRule="auto"/>
        <w:jc w:val="both"/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</w:pP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Подписанием настоящего Акта стороны подтверждают, что услуги по предоставлению доступа __________________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,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именуемого в дальнейшем «Заказчик», в лице _________________________, действующего (ей) на основании _________, к Услугам связи «            » (далее – Исполнитель) по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Договору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 xml:space="preserve">______________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(далее -</w:t>
      </w:r>
      <w:r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) в соответствии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с Заказом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, выполнены полностью.</w:t>
      </w:r>
    </w:p>
    <w:p w14:paraId="7C371467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Результат услуг полностью соответствует необходимым требованиям и условиям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и считается принятым с момента подписания настоящего Акта сдачи-приемки услуг по предоставлению доступа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(в дальнейшем – «Акт»). В случае неполучения Исполнителем от Заказчика настоящего Акта в течение 5 (пяти) рабочих дней с даты 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предоставления доступа к Услугам и получения от Исполнителя Акта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, Акт считается со стороны Заказчика подписанным без замечаний, 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слуги по предоставлению доступа принятыми Заказчиком. Заказчик подтверждает, что претензий не имеет.</w:t>
      </w:r>
    </w:p>
    <w:p w14:paraId="6816A5D5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Стоимость услуг по предоставлению доступа составляет </w:t>
      </w:r>
      <w:r>
        <w:rPr>
          <w:rFonts w:ascii="Fedra Sans Alt Pro Book TF" w:eastAsia="Times New Roman" w:hAnsi="Fedra Sans Alt Pro Book TF" w:cs="Arial"/>
          <w:sz w:val="16"/>
          <w:szCs w:val="16"/>
        </w:rPr>
        <w:t>0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рублей, в том числе НДС (</w:t>
      </w:r>
      <w:r>
        <w:rPr>
          <w:rFonts w:ascii="Fedra Sans Alt Pro Book TF" w:eastAsia="Times New Roman" w:hAnsi="Fedra Sans Alt Pro Book TF" w:cs="Arial"/>
          <w:sz w:val="16"/>
          <w:szCs w:val="16"/>
        </w:rPr>
        <w:t>22%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).</w:t>
      </w:r>
    </w:p>
    <w:p w14:paraId="47E4C44E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Дата начала предоставления Услуг связи: </w:t>
      </w:r>
      <w:r>
        <w:rPr>
          <w:rFonts w:ascii="Fedra Sans Alt Pro Book TF" w:eastAsia="Times New Roman" w:hAnsi="Fedra Sans Alt Pro Book TF" w:cs="Arial"/>
          <w:sz w:val="16"/>
          <w:szCs w:val="16"/>
        </w:rPr>
        <w:t>01.01.2026 г.</w:t>
      </w:r>
    </w:p>
    <w:p w14:paraId="2E4BBBB4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Адрес предоставления доступа: </w:t>
      </w:r>
      <w:r w:rsidRPr="00773A85">
        <w:rPr>
          <w:rFonts w:ascii="Fedra Sans Alt Pro Book TF" w:hAnsi="Fedra Sans Alt Pro Book TF" w:cs="Fedra Sans Alt Pro Book TF"/>
          <w:sz w:val="16"/>
          <w:szCs w:val="16"/>
        </w:rPr>
        <w:t>Алтайский Край</w:t>
      </w:r>
      <w:r>
        <w:rPr>
          <w:rFonts w:ascii="Fedra Sans Alt Pro Book TF" w:hAnsi="Fedra Sans Alt Pro Book TF" w:cs="Fedra Sans Alt Pro Book TF"/>
          <w:sz w:val="16"/>
          <w:szCs w:val="16"/>
        </w:rPr>
        <w:t>, с. Родино, ул. Советская, 2</w:t>
      </w:r>
    </w:p>
    <w:p w14:paraId="2A6CBA4A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5.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Абонентская линия передана во владение и пользование Заказчика. </w:t>
      </w:r>
    </w:p>
    <w:p w14:paraId="283370D1" w14:textId="77777777" w:rsidR="00773A85" w:rsidRPr="00001FBE" w:rsidRDefault="004A582A" w:rsidP="00773A85">
      <w:pPr>
        <w:pStyle w:val="defaultFromMergedDoc1706183370487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>
        <w:rPr>
          <w:rFonts w:ascii="Fedra Sans Alt Pro Book TF" w:eastAsia="Times New Roman" w:hAnsi="Fedra Sans Alt Pro Book TF" w:cs="Arial"/>
          <w:sz w:val="16"/>
          <w:szCs w:val="16"/>
        </w:rPr>
        <w:t>6. 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Оборудование надлежащим образом настроено, установлено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и размещено на Объекте в целях пре</w:t>
      </w:r>
      <w:r>
        <w:rPr>
          <w:rFonts w:ascii="Fedra Sans Alt Pro Book TF" w:eastAsia="Times New Roman" w:hAnsi="Fedra Sans Alt Pro Book TF" w:cs="Arial"/>
          <w:sz w:val="16"/>
          <w:szCs w:val="16"/>
        </w:rPr>
        <w:t>доставления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услуг связи, в полном объеме и исправном состоянии. Оборудова</w:t>
      </w:r>
      <w:r>
        <w:rPr>
          <w:rFonts w:ascii="Fedra Sans Alt Pro Book TF" w:eastAsia="Times New Roman" w:hAnsi="Fedra Sans Alt Pro Book TF" w:cs="Arial"/>
          <w:sz w:val="16"/>
          <w:szCs w:val="16"/>
        </w:rPr>
        <w:t>ние считается переданным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во временное владение и пользование с момента по</w:t>
      </w:r>
      <w:r>
        <w:rPr>
          <w:rFonts w:ascii="Fedra Sans Alt Pro Book TF" w:eastAsia="Times New Roman" w:hAnsi="Fedra Sans Alt Pro Book TF" w:cs="Arial"/>
          <w:sz w:val="16"/>
          <w:szCs w:val="16"/>
        </w:rPr>
        <w:t>дписания настоящего Акта. Заказчик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обязуется возвратить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это Оборудование в сохранности при прекр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ащении действия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>.</w:t>
      </w:r>
    </w:p>
    <w:tbl>
      <w:tblPr>
        <w:tblW w:w="1043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2886"/>
        <w:gridCol w:w="2085"/>
        <w:gridCol w:w="2087"/>
        <w:gridCol w:w="2089"/>
      </w:tblGrid>
      <w:tr w:rsidR="0001719B" w14:paraId="60CEB765" w14:textId="77777777" w:rsidTr="00773A85">
        <w:trPr>
          <w:trHeight w:val="812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C3C9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№ пп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E943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70C1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Серийный номер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658C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Количество, шт.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5FA3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Стоимость Оборудования руб., в том числе НДС (</w:t>
            </w:r>
            <w:r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22%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)</w:t>
            </w:r>
          </w:p>
        </w:tc>
      </w:tr>
      <w:tr w:rsidR="0001719B" w14:paraId="0E473D29" w14:textId="77777777" w:rsidTr="00773A85">
        <w:trPr>
          <w:trHeight w:val="20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8CF5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8917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1B63" w14:textId="77777777" w:rsidR="00773A85" w:rsidRPr="00001FBE" w:rsidRDefault="00773A85" w:rsidP="00773A85">
            <w:pPr>
              <w:spacing w:beforeAutospacing="1"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6B40" w14:textId="77777777" w:rsidR="00773A85" w:rsidRPr="00001FB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3843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</w:tr>
    </w:tbl>
    <w:p w14:paraId="5E01F7B4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7. Настоящий Акт составлен в двух экземплярах, имеющих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одинаковую юридическую силу, по одному для каждой из Сторон.</w:t>
      </w:r>
    </w:p>
    <w:p w14:paraId="0C889BDF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433" w:type="dxa"/>
        <w:jc w:val="center"/>
        <w:tblLook w:val="04A0" w:firstRow="1" w:lastRow="0" w:firstColumn="1" w:lastColumn="0" w:noHBand="0" w:noVBand="1"/>
      </w:tblPr>
      <w:tblGrid>
        <w:gridCol w:w="4306"/>
        <w:gridCol w:w="1162"/>
        <w:gridCol w:w="2483"/>
        <w:gridCol w:w="2482"/>
      </w:tblGrid>
      <w:tr w:rsidR="0001719B" w14:paraId="1AD81FBC" w14:textId="77777777" w:rsidTr="00773A85">
        <w:trPr>
          <w:jc w:val="center"/>
        </w:trPr>
        <w:tc>
          <w:tcPr>
            <w:tcW w:w="5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06791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"Заказчик"</w:t>
            </w: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2104D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"Исполнитель"</w:t>
            </w:r>
          </w:p>
        </w:tc>
      </w:tr>
      <w:tr w:rsidR="0001719B" w14:paraId="28290B89" w14:textId="77777777" w:rsidTr="00773A85">
        <w:trPr>
          <w:trHeight w:val="450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704626E4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4E4EF07D" w14:textId="77777777" w:rsidR="00773A85" w:rsidRPr="00001FBE" w:rsidRDefault="00773A85" w:rsidP="00773A85">
            <w:pPr>
              <w:spacing w:after="0" w:line="160" w:lineRule="atLeas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456CC865" w14:textId="77777777" w:rsidR="00773A85" w:rsidRPr="00001FBE" w:rsidRDefault="00773A85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7950B47D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02AA2244" w14:textId="77777777" w:rsidTr="00773A85">
        <w:trPr>
          <w:trHeight w:val="288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49AC3E71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6FE44D50" w14:textId="77777777" w:rsidR="00773A85" w:rsidRPr="00001FBE" w:rsidRDefault="004A582A" w:rsidP="00773A85">
            <w:pPr>
              <w:spacing w:after="0" w:line="160" w:lineRule="atLeast"/>
              <w:jc w:val="both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80" w:type="dxa"/>
            <w:gridSpan w:val="2"/>
            <w:tcBorders>
              <w:left w:val="nil"/>
              <w:right w:val="nil"/>
            </w:tcBorders>
            <w:vAlign w:val="bottom"/>
          </w:tcPr>
          <w:p w14:paraId="2476F538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670B31FB" w14:textId="77777777" w:rsidTr="00773A85">
        <w:trPr>
          <w:trHeight w:val="197"/>
          <w:jc w:val="center"/>
        </w:trPr>
        <w:tc>
          <w:tcPr>
            <w:tcW w:w="10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F131AA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М.П.</w:t>
            </w:r>
          </w:p>
        </w:tc>
      </w:tr>
    </w:tbl>
    <w:p w14:paraId="33895841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p w14:paraId="370B88EF" w14:textId="77777777" w:rsidR="00773A85" w:rsidRPr="006F17DE" w:rsidRDefault="004A582A" w:rsidP="00773A85">
      <w:pPr>
        <w:pStyle w:val="defaultFromMergedDoc1701237491582"/>
        <w:spacing w:beforeAutospacing="1" w:afterAutospacing="1" w:line="160" w:lineRule="atLeast"/>
        <w:jc w:val="center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Гарантийные обязательства на оборудование</w:t>
      </w:r>
    </w:p>
    <w:p w14:paraId="50911210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Срок гарантии исчисляется с да</w:t>
      </w:r>
      <w:r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ты передачи оборудования Заказчику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 по настоящему Акту и составляет 12 месяцев. Условия гарантийного обслуживания: </w:t>
      </w:r>
    </w:p>
    <w:p w14:paraId="686ED676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Оборудование должно использоваться только по назначению согласно условиям эксплуатации оборудования и инструкции от производителя.</w:t>
      </w:r>
    </w:p>
    <w:p w14:paraId="7F266739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Настоящая гарантия не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распространяется на оборудование, поврежденное в результате стихийных бедствий, использования оборудования в нарушение условий эксплуатации оборудования, попадания жидкостей и посторонних предметов на оборудование. </w:t>
      </w:r>
    </w:p>
    <w:p w14:paraId="7F52E74B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Если в течение срока гарантийного обс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луживания та или иная часть оборудования будет заменена, а также если оборудование было вскрыто или ремонтировалось лицом, не уполномоченным на то Оператором, гарантийное обслуживание оборудования не осуществляется. </w:t>
      </w:r>
    </w:p>
    <w:p w14:paraId="2A803689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Ни при каких обстоятельствах Операто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р не несет ответственности за любые убытки, включая упущенную выгоду, и другие случайные, последовательные или косвенные убытки, возникшие вследствие использования Оборудования в нарушение условий эксплуатации оборудования.</w:t>
      </w:r>
    </w:p>
    <w:p w14:paraId="13B8FD37" w14:textId="77777777" w:rsidR="00773A85" w:rsidRPr="006F17DE" w:rsidRDefault="004A582A" w:rsidP="00773A85">
      <w:pPr>
        <w:pStyle w:val="defaultFromMergedDoc1701237491582"/>
        <w:spacing w:beforeAutospacing="1" w:after="0" w:line="160" w:lineRule="atLeast"/>
        <w:jc w:val="center"/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Условия эксплуатации оборудовани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я</w:t>
      </w:r>
    </w:p>
    <w:p w14:paraId="3AD6D97C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</w:p>
    <w:p w14:paraId="5F622DDB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Условия эксплуатации оборудования должны отвечать следующим требованиям: </w:t>
      </w:r>
    </w:p>
    <w:p w14:paraId="54861328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Электропитание:</w:t>
      </w:r>
    </w:p>
    <w:p w14:paraId="3699D540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Электропитание оборудования должно соответствовать параметрам электропитания, указанным на источнике питания оборудования. </w:t>
      </w:r>
    </w:p>
    <w:p w14:paraId="4696CB6C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Температура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эксплуатации: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2206B98A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Температура эксплуатации оборудования 0 - +55 C. Внимание! Это температура окружающей среды в непосредственной близости к оборудованию. Температура хранения оборудования: -10 - +70 C.</w:t>
      </w:r>
    </w:p>
    <w:p w14:paraId="7708ABA9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 xml:space="preserve">• Влажность окружающей среды в непосредственной близости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оборудования: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22AE6C01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10% - 90% без образования конденсата.</w:t>
      </w:r>
    </w:p>
    <w:p w14:paraId="187234B6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Размещение: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05CF57E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Помещение, где размещается оборудование, не должно быть запыленным. В помещении, где размещается оборудование, не должно быть бытовых насекомых. </w:t>
      </w:r>
    </w:p>
    <w:p w14:paraId="3942D8A3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Внимание! Не размещайте на оборудовании по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сторонние предметы!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547DB46A" w14:textId="77777777" w:rsidR="00773A85" w:rsidRPr="006A7C43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При несоблюдении вышеперечисленных требований, гарантийное обслуживание оборудования прекращается.</w:t>
      </w:r>
    </w:p>
    <w:p w14:paraId="757F201E" w14:textId="77777777" w:rsidR="00773A85" w:rsidRPr="00773A85" w:rsidRDefault="00773A85" w:rsidP="00773A85">
      <w:pPr>
        <w:pStyle w:val="defaultFromMergedDoc176881057535717688105754011768810576075"/>
        <w:autoSpaceDE w:val="0"/>
        <w:autoSpaceDN w:val="0"/>
        <w:adjustRightInd w:val="0"/>
        <w:spacing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</w:p>
    <w:p w14:paraId="29002865" w14:textId="77777777" w:rsidR="00773A85" w:rsidRPr="007C4E7D" w:rsidRDefault="004A582A" w:rsidP="00773A85">
      <w:pPr>
        <w:pStyle w:val="defaultFromMergedDoc176881057560717688105758751768810576080"/>
        <w:pageBreakBefore/>
        <w:suppressAutoHyphens/>
        <w:autoSpaceDE w:val="0"/>
        <w:autoSpaceDN w:val="0"/>
        <w:adjustRightInd w:val="0"/>
        <w:spacing w:after="120" w:line="240" w:lineRule="auto"/>
        <w:jc w:val="right"/>
        <w:rPr>
          <w:rFonts w:ascii="Fedra Sans Alt Pro Book TF" w:hAnsi="Fedra Sans Alt Pro Book TF" w:cs="Fedra Sans Alt Pro Book TF"/>
          <w:b/>
          <w:bCs/>
          <w:color w:val="000000"/>
          <w:sz w:val="16"/>
          <w:szCs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6025A6BD" wp14:editId="1F7A7CAD">
            <wp:extent cx="1495425" cy="447675"/>
            <wp:effectExtent l="0" t="0" r="0" b="0"/>
            <wp:docPr id="6" name="Drawing 5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6A29" w14:textId="77777777" w:rsidR="00773A85" w:rsidRPr="008E0148" w:rsidRDefault="004A582A" w:rsidP="00773A85">
      <w:pPr>
        <w:pStyle w:val="defaultFromMergedDoc17688105756071768810575875176881057608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Заказ на предоставление услуг связи</w:t>
      </w:r>
    </w:p>
    <w:p w14:paraId="3E67549A" w14:textId="77777777" w:rsidR="00773A85" w:rsidRPr="007C4E7D" w:rsidRDefault="004A582A" w:rsidP="00773A85">
      <w:pPr>
        <w:pStyle w:val="defaultFromMergedDoc176881057560717688105758751768810576080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Med TF" w:hAnsi="Fedra Sans Alt Pro Med TF" w:cs="Fedra Sans Alt Pro Med TF"/>
          <w:color w:val="000000"/>
          <w:sz w:val="16"/>
          <w:szCs w:val="16"/>
        </w:rPr>
        <w:t>«ЭР-Телеком Холдинг» №0153003656</w:t>
      </w:r>
    </w:p>
    <w:tbl>
      <w:tblPr>
        <w:tblW w:w="10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5216"/>
      </w:tblGrid>
      <w:tr w:rsidR="0001719B" w14:paraId="3F2517D8" w14:textId="77777777" w:rsidTr="00773A85">
        <w:trPr>
          <w:jc w:val="center"/>
        </w:trPr>
        <w:tc>
          <w:tcPr>
            <w:tcW w:w="5387" w:type="dxa"/>
            <w:vAlign w:val="center"/>
          </w:tcPr>
          <w:p w14:paraId="1D256A25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</w:rPr>
              <w:t>г.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Барнаул</w:t>
            </w:r>
          </w:p>
        </w:tc>
        <w:tc>
          <w:tcPr>
            <w:tcW w:w="5386" w:type="dxa"/>
            <w:vAlign w:val="center"/>
          </w:tcPr>
          <w:p w14:paraId="3F65CAE2" w14:textId="77777777" w:rsidR="00773A85" w:rsidRPr="007C4E7D" w:rsidRDefault="004A582A" w:rsidP="00773A8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«___» _____________ </w:t>
            </w:r>
            <w:r w:rsidRPr="007C4E7D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2026</w:t>
            </w:r>
          </w:p>
        </w:tc>
      </w:tr>
    </w:tbl>
    <w:p w14:paraId="0D1087D9" w14:textId="77777777" w:rsidR="00773A85" w:rsidRPr="008E0148" w:rsidRDefault="004A582A" w:rsidP="00773A85">
      <w:pPr>
        <w:pStyle w:val="defaultFromMergedDoc176881057560717688105758751768810576080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Med TF" w:hAnsi="Fedra Sans Alt Pro Med TF" w:cs="Fedra Sans Alt Pro Med TF"/>
          <w:color w:val="000000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к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Договору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на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предоставление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услуг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№</w:t>
      </w:r>
      <w:r w:rsidR="00E4471B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="00E4471B">
        <w:rPr>
          <w:rFonts w:ascii="Fedra Sans Alt Pro Med TF" w:hAnsi="Fedra Sans Alt Pro Med TF" w:cs="Fedra Sans Alt Pro Med TF"/>
          <w:sz w:val="16"/>
          <w:szCs w:val="16"/>
        </w:rPr>
        <w:t>Бар-11.2026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от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="00E4471B">
        <w:rPr>
          <w:rFonts w:ascii="Arial" w:hAnsi="Arial" w:cs="Arial"/>
          <w:color w:val="000000"/>
          <w:sz w:val="16"/>
          <w:szCs w:val="16"/>
        </w:rPr>
        <w:t xml:space="preserve">«___» _______________ 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2026</w:t>
      </w:r>
      <w:r w:rsidRPr="008E0148">
        <w:rPr>
          <w:rFonts w:ascii="Arial" w:hAnsi="Arial" w:cs="Arial"/>
          <w:sz w:val="16"/>
          <w:szCs w:val="16"/>
        </w:rPr>
        <w:t xml:space="preserve">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между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АО «ЭР-Телеком Холдинг»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(«Исполнитель» Лицензии: лицензия №164761 от 18.06.2018г. на услуги связи по передаче данных для целей передачи голосовой информации, выдана на срок до 18.06.2028г.; лицензия №176997 от 24.11.2019г. на услуги связи по передаче данных, за исключением услуг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связи по передаче данных для целей передачи голосовой информации, выдана на срок до 24.11.2029г.; лицензия №177003 от 24.11.2019г. на телематические услуги связи, выдана на срок до 24.11.2029г.; лицензия №177007 от 24.11.2019г. на услуги местной телефонной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 связи, за исключением услуг местной телефонной связи с использованием таксофонов и средств коллективного доступа, выдана на срок до 24.11.2029г.; лицензия №177008 от 24.11.2019г. на услуги связи для целей кабельного вещания, выдана на срок до 24.11.2029г.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 xml:space="preserve">; лицензия №177017 от 24.11.2019г. на услуги связи по предоставлению каналов связи, выдана на срок до 24.11.2029г.;) </w:t>
      </w:r>
      <w:r w:rsidRPr="007C4E7D">
        <w:rPr>
          <w:rFonts w:ascii="Fedra Sans Alt Pro Book TF" w:hAnsi="Fedra Sans Alt Pro Book TF" w:cs="Fedra Sans Alt Pro Book TF"/>
          <w:color w:val="000000"/>
          <w:sz w:val="16"/>
          <w:szCs w:val="16"/>
        </w:rPr>
        <w:t>и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«</w:t>
      </w:r>
      <w:r w:rsidRPr="008E0148">
        <w:rPr>
          <w:rFonts w:ascii="Fedra Sans Alt Pro Med TF" w:hAnsi="Fedra Sans Alt Pro Med TF" w:cs="Fedra Sans Alt Pro Med TF"/>
          <w:sz w:val="16"/>
          <w:szCs w:val="16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</w:r>
      <w:r w:rsidRPr="008E0148">
        <w:rPr>
          <w:rFonts w:ascii="Fedra Sans Alt Pro Med TF" w:hAnsi="Fedra Sans Alt Pro Med TF" w:cs="Fedra Sans Alt Pro Med TF"/>
          <w:color w:val="000000"/>
          <w:sz w:val="16"/>
          <w:szCs w:val="16"/>
        </w:rPr>
        <w:t>»</w:t>
      </w:r>
      <w:r w:rsidRPr="008E0148">
        <w:rPr>
          <w:rFonts w:ascii="Arial" w:hAnsi="Arial" w:cs="Arial"/>
          <w:color w:val="000000"/>
          <w:sz w:val="16"/>
          <w:szCs w:val="16"/>
        </w:rPr>
        <w:t xml:space="preserve"> 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(«</w:t>
      </w:r>
      <w:r w:rsidRPr="008E0148">
        <w:rPr>
          <w:rFonts w:ascii="Fedra Sans Alt Pro Book TF" w:hAnsi="Fedra Sans Alt Pro Book TF" w:cs="Fedra Sans Alt Pro Book TF"/>
          <w:color w:val="000000"/>
          <w:sz w:val="16"/>
          <w:szCs w:val="16"/>
        </w:rPr>
        <w:t>Заказчик»)</w:t>
      </w:r>
      <w:r w:rsidRPr="008E0148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</w:p>
    <w:p w14:paraId="4E384328" w14:textId="77777777" w:rsidR="00773A85" w:rsidRDefault="004A582A" w:rsidP="00773A85">
      <w:pPr>
        <w:pStyle w:val="defaultFromMergedDoc176881057560717688105758751768810576080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7C4E7D">
        <w:rPr>
          <w:rFonts w:ascii="Fedra Sans Alt Pro Book TF" w:hAnsi="Fedra Sans Alt Pro Book TF" w:cs="Fedra Sans Alt Pro Book TF"/>
          <w:sz w:val="16"/>
          <w:szCs w:val="16"/>
        </w:rPr>
        <w:t xml:space="preserve">Срок действия заказа: </w:t>
      </w:r>
      <w:r>
        <w:rPr>
          <w:rFonts w:ascii="Fedra Sans Alt Pro Book TF" w:hAnsi="Fedra Sans Alt Pro Book TF" w:cs="Fedra Sans Alt Pro Book TF"/>
          <w:sz w:val="16"/>
          <w:szCs w:val="16"/>
        </w:rPr>
        <w:t>до 31.12.2026 г.</w:t>
      </w:r>
    </w:p>
    <w:p w14:paraId="5F753FA1" w14:textId="77777777" w:rsidR="00773A85" w:rsidRPr="00545355" w:rsidRDefault="00773A85" w:rsidP="00773A85">
      <w:pPr>
        <w:pStyle w:val="defaultFromMergedDoc1768810575511176881057561117688105758801768810576085"/>
        <w:spacing w:after="0" w:line="240" w:lineRule="auto"/>
        <w:rPr>
          <w:rFonts w:ascii="Fedra Sans Alt Pro Book TF" w:hAnsi="Fedra Sans Alt Pro Book TF"/>
          <w:sz w:val="16"/>
          <w:szCs w:val="16"/>
        </w:rPr>
      </w:pP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678"/>
        <w:gridCol w:w="2563"/>
        <w:gridCol w:w="1615"/>
        <w:gridCol w:w="1615"/>
        <w:gridCol w:w="1620"/>
      </w:tblGrid>
      <w:tr w:rsidR="0001719B" w14:paraId="7960A3BC" w14:textId="77777777" w:rsidTr="00773A85">
        <w:trPr>
          <w:cantSplit/>
          <w:jc w:val="center"/>
        </w:trPr>
        <w:tc>
          <w:tcPr>
            <w:tcW w:w="10433" w:type="dxa"/>
            <w:gridSpan w:val="6"/>
            <w:vAlign w:val="center"/>
          </w:tcPr>
          <w:p w14:paraId="3016E51F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</w:pP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Точка </w:t>
            </w:r>
            <w:r w:rsidRPr="003D2CA2">
              <w:rPr>
                <w:rFonts w:ascii="Fedra Sans Alt Pro Med TF" w:hAnsi="Fedra Sans Alt Pro Med TF" w:cs="Fedra Sans Alt Pro Med TF"/>
                <w:sz w:val="16"/>
                <w:szCs w:val="16"/>
                <w:lang w:val="en-US"/>
              </w:rPr>
              <w:t>предоставления доступа</w:t>
            </w:r>
          </w:p>
        </w:tc>
      </w:tr>
      <w:tr w:rsidR="0001719B" w14:paraId="7BE62A85" w14:textId="77777777" w:rsidTr="00773A85">
        <w:trPr>
          <w:cantSplit/>
          <w:jc w:val="center"/>
        </w:trPr>
        <w:tc>
          <w:tcPr>
            <w:tcW w:w="3130" w:type="dxa"/>
            <w:gridSpan w:val="2"/>
            <w:vAlign w:val="center"/>
          </w:tcPr>
          <w:p w14:paraId="0B765C76" w14:textId="77777777" w:rsidR="00773A85" w:rsidRPr="003D2CA2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  <w:lang w:val="en-US"/>
              </w:rPr>
            </w:pPr>
            <w:r w:rsidRPr="003D2CA2">
              <w:rPr>
                <w:rFonts w:ascii="Fedra Sans Alt Pro Book TF" w:hAnsi="Fedra Sans Alt Pro Book TF" w:cs="Fedra Sans Alt Pro Book TF"/>
                <w:sz w:val="16"/>
                <w:szCs w:val="16"/>
              </w:rPr>
              <w:t>Адрес</w:t>
            </w:r>
          </w:p>
        </w:tc>
        <w:tc>
          <w:tcPr>
            <w:tcW w:w="7303" w:type="dxa"/>
            <w:gridSpan w:val="4"/>
            <w:vAlign w:val="center"/>
          </w:tcPr>
          <w:p w14:paraId="56C5C367" w14:textId="77777777" w:rsidR="00773A85" w:rsidRPr="00750024" w:rsidRDefault="004A582A" w:rsidP="00750024">
            <w:pPr>
              <w:autoSpaceDE w:val="0"/>
              <w:autoSpaceDN w:val="0"/>
              <w:adjustRightInd w:val="0"/>
              <w:spacing w:after="0" w:line="240" w:lineRule="auto"/>
              <w:rPr>
                <w:rFonts w:ascii="Fedra Sans Alt Pro Book TF" w:hAnsi="Fedra Sans Alt Pro Book TF" w:cs="Fedra Sans Alt Pro Book TF"/>
                <w:sz w:val="16"/>
                <w:szCs w:val="16"/>
              </w:rPr>
            </w:pPr>
            <w:r w:rsidRPr="00750024">
              <w:rPr>
                <w:rFonts w:ascii="Fedra Sans Alt Pro Book TF" w:hAnsi="Fedra Sans Alt Pro Book TF" w:cs="Fedra Sans Alt Pro Book TF"/>
                <w:sz w:val="16"/>
                <w:szCs w:val="16"/>
              </w:rPr>
              <w:t>Алтайский Край</w:t>
            </w:r>
            <w:r w:rsidR="00750024">
              <w:rPr>
                <w:rFonts w:ascii="Fedra Sans Alt Pro Book TF" w:hAnsi="Fedra Sans Alt Pro Book TF" w:cs="Fedra Sans Alt Pro Book TF"/>
                <w:sz w:val="16"/>
                <w:szCs w:val="16"/>
              </w:rPr>
              <w:t>, г. Камень-на-Оби ул.Пушкина, 22</w:t>
            </w:r>
          </w:p>
        </w:tc>
      </w:tr>
      <w:tr w:rsidR="0001719B" w14:paraId="7E8A5B16" w14:textId="77777777" w:rsidTr="00773A85">
        <w:trPr>
          <w:cantSplit/>
          <w:jc w:val="center"/>
        </w:trPr>
        <w:tc>
          <w:tcPr>
            <w:tcW w:w="2427" w:type="dxa"/>
            <w:vAlign w:val="center"/>
          </w:tcPr>
          <w:p w14:paraId="47FA23EE" w14:textId="77777777" w:rsidR="00773A85" w:rsidRPr="00750024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Наименование услуги </w:t>
            </w:r>
          </w:p>
        </w:tc>
        <w:tc>
          <w:tcPr>
            <w:tcW w:w="3362" w:type="dxa"/>
            <w:gridSpan w:val="2"/>
            <w:vAlign w:val="center"/>
          </w:tcPr>
          <w:p w14:paraId="624145CA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Стоимость Услуги по 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предоставлению доступа </w:t>
            </w:r>
            <w:r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без НДС (руб.)</w:t>
            </w:r>
            <w:r w:rsidRPr="000B7320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7D1F3889" w14:textId="77777777" w:rsidR="00773A85" w:rsidRPr="00750024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Ставка НДС (%)</w:t>
            </w:r>
          </w:p>
        </w:tc>
        <w:tc>
          <w:tcPr>
            <w:tcW w:w="1674" w:type="dxa"/>
            <w:vAlign w:val="center"/>
          </w:tcPr>
          <w:p w14:paraId="31C8DE06" w14:textId="77777777" w:rsidR="00773A85" w:rsidRPr="00750024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Сумма НДС (руб.)</w:t>
            </w:r>
          </w:p>
        </w:tc>
        <w:tc>
          <w:tcPr>
            <w:tcW w:w="1679" w:type="dxa"/>
            <w:vAlign w:val="center"/>
          </w:tcPr>
          <w:p w14:paraId="01FA6892" w14:textId="77777777" w:rsidR="00773A85" w:rsidRPr="00750024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szCs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Итого</w:t>
            </w:r>
            <w:r w:rsidRPr="00750024">
              <w:rPr>
                <w:rFonts w:ascii="Fedra Sans Alt Pro Med TF" w:hAnsi="Fedra Sans Alt Pro Med TF" w:cs="Fedra Sans Alt Pro Med TF"/>
                <w:sz w:val="16"/>
                <w:szCs w:val="16"/>
              </w:rPr>
              <w:t xml:space="preserve"> </w:t>
            </w:r>
            <w:r>
              <w:rPr>
                <w:rFonts w:ascii="Fedra Sans Alt Pro Med TF" w:hAnsi="Fedra Sans Alt Pro Med TF" w:cs="Fedra Sans Alt Pro Med TF"/>
                <w:sz w:val="16"/>
                <w:szCs w:val="16"/>
              </w:rPr>
              <w:t>(руб.)</w:t>
            </w:r>
          </w:p>
        </w:tc>
      </w:tr>
      <w:tr w:rsidR="0001719B" w14:paraId="036D547D" w14:textId="77777777" w:rsidTr="00773A85">
        <w:trPr>
          <w:cantSplit/>
          <w:trHeight w:val="640"/>
          <w:jc w:val="center"/>
        </w:trPr>
        <w:tc>
          <w:tcPr>
            <w:tcW w:w="2427" w:type="dxa"/>
            <w:vAlign w:val="center"/>
          </w:tcPr>
          <w:p w14:paraId="1CD56816" w14:textId="77777777" w:rsidR="00773A85" w:rsidRP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Med TF" w:hAnsi="Fedra Sans Alt Pro Med TF" w:cs="Fedra Sans Alt Pro Med TF"/>
                <w:color w:val="000000"/>
                <w:sz w:val="16"/>
                <w:szCs w:val="16"/>
              </w:rPr>
              <w:t>Услуга связи по передаче данных</w:t>
            </w:r>
          </w:p>
        </w:tc>
        <w:tc>
          <w:tcPr>
            <w:tcW w:w="3362" w:type="dxa"/>
            <w:gridSpan w:val="2"/>
            <w:vAlign w:val="center"/>
          </w:tcPr>
          <w:p w14:paraId="4206DF98" w14:textId="77777777" w:rsidR="00773A85" w:rsidRP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</w:pPr>
            <w:r w:rsidRPr="00773A85"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</w:rPr>
              <w:t>Стоимость услуги - с учетом маркетинговой акции</w:t>
            </w:r>
          </w:p>
        </w:tc>
        <w:tc>
          <w:tcPr>
            <w:tcW w:w="1674" w:type="dxa"/>
            <w:vAlign w:val="center"/>
          </w:tcPr>
          <w:p w14:paraId="1CBCAEA0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674" w:type="dxa"/>
            <w:vAlign w:val="center"/>
          </w:tcPr>
          <w:p w14:paraId="0D83F2E4" w14:textId="77777777" w:rsidR="00773A85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9" w:type="dxa"/>
            <w:vAlign w:val="center"/>
          </w:tcPr>
          <w:p w14:paraId="1A09C23D" w14:textId="77777777" w:rsidR="008F2923" w:rsidRDefault="004A5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szCs w:val="16"/>
                <w:lang w:val="en-US"/>
              </w:rPr>
              <w:t>-*</w:t>
            </w:r>
          </w:p>
        </w:tc>
      </w:tr>
    </w:tbl>
    <w:p w14:paraId="144EE6FA" w14:textId="77777777" w:rsidR="00773A85" w:rsidRDefault="004A582A" w:rsidP="00773A85">
      <w:pPr>
        <w:pStyle w:val="defaultFromMergedDoc176881057579217688105758831768810576090"/>
        <w:autoSpaceDE w:val="0"/>
        <w:autoSpaceDN w:val="0"/>
        <w:adjustRightInd w:val="0"/>
        <w:spacing w:before="240" w:after="0" w:line="240" w:lineRule="auto"/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</w:pPr>
      <w:r>
        <w:rPr>
          <w:rFonts w:ascii="Fedra Sans Alt Pro Book TF" w:hAnsi="Fedra Sans Alt Pro Book TF" w:cs="Fedra Sans Alt Pro Book TF"/>
          <w:color w:val="000000"/>
          <w:sz w:val="16"/>
          <w:szCs w:val="16"/>
          <w:lang w:val="en-US"/>
        </w:rPr>
        <w:t>Описание условий маркетинговой акции</w:t>
      </w:r>
    </w:p>
    <w:p w14:paraId="31FFB4B3" w14:textId="77777777" w:rsidR="00773A85" w:rsidRPr="00FC5158" w:rsidRDefault="004A582A" w:rsidP="00773A85">
      <w:pPr>
        <w:pStyle w:val="defaultFromMergedDoc17688105757571768810575773176881057579417688105758851768810576092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  <w:szCs w:val="16"/>
        </w:rPr>
      </w:pPr>
      <w:r>
        <w:t>*</w:t>
      </w:r>
      <w:r>
        <w:rPr>
          <w:rFonts w:ascii="Fedra Sans Alt Pro Med TF" w:hAnsi="Fedra Sans Alt Pro Med TF" w:cs="Fedra Sans Alt Pro Med TF"/>
          <w:sz w:val="16"/>
          <w:szCs w:val="16"/>
        </w:rPr>
        <w:t>«Купон подключение»:</w:t>
      </w:r>
    </w:p>
    <w:p w14:paraId="39C4137D" w14:textId="77777777" w:rsidR="00773A85" w:rsidRDefault="004A582A" w:rsidP="00773A85">
      <w:pPr>
        <w:pStyle w:val="a317688105757581768810575775176881057579517688105758861768810576095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Стоимость предоставления доступа к Услуге связи и/или Продукту составляет -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руб., в том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числе НДС (</w:t>
      </w:r>
      <w:r>
        <w:rPr>
          <w:rFonts w:ascii="Fedra Sans Alt Pro Book TF" w:hAnsi="Fedra Sans Alt Pro Book TF" w:cs="Fedra Sans Alt Pro Book TF"/>
          <w:sz w:val="16"/>
          <w:szCs w:val="16"/>
        </w:rPr>
        <w:t>22%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).</w:t>
      </w:r>
    </w:p>
    <w:p w14:paraId="322C81CC" w14:textId="77777777" w:rsidR="00773A85" w:rsidRDefault="004A582A" w:rsidP="00773A85">
      <w:pPr>
        <w:pStyle w:val="a317688105757581768810575775176881057579517688105758861768810576095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В случае прекращения действия Договора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на предоставление услуг связи и/или Продукта и/или Заказа и/или прекращения пользования Услугой связи и/или Продуктом и/или приостановления Заказчиком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услуг связи и/или продукта, а также в случае пе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рехода на Тарифный план, по которому размер абонентской платы на Услуге связи и/или Продукте меньше, чем указанный в Заказе, до истечения </w:t>
      </w:r>
      <w:r w:rsidRPr="00FC5158">
        <w:rPr>
          <w:rFonts w:ascii="Fedra Sans Alt Pro Med TF" w:hAnsi="Fedra Sans Alt Pro Med TF" w:cs="Fedra Sans Alt Pro Med TF"/>
          <w:sz w:val="16"/>
          <w:szCs w:val="16"/>
        </w:rPr>
        <w:t>7</w:t>
      </w:r>
      <w:r w:rsidRPr="00EF632C">
        <w:rPr>
          <w:rFonts w:ascii="Fedra Sans Alt Pro Med TF" w:hAnsi="Fedra Sans Alt Pro Med TF" w:cs="Fedra Sans Alt Pro Book TF"/>
          <w:sz w:val="16"/>
          <w:szCs w:val="16"/>
        </w:rPr>
        <w:t> </w:t>
      </w:r>
      <w:r>
        <w:rPr>
          <w:rFonts w:ascii="Fedra Sans Alt Pro Med TF" w:hAnsi="Fedra Sans Alt Pro Med TF" w:cs="Fedra Sans Alt Pro Med TF"/>
          <w:sz w:val="16"/>
          <w:szCs w:val="16"/>
        </w:rPr>
        <w:t xml:space="preserve"> </w:t>
      </w:r>
      <w:r w:rsidRPr="00FC5158">
        <w:rPr>
          <w:rFonts w:ascii="Fedra Sans Alt Pro Med TF" w:hAnsi="Fedra Sans Alt Pro Med TF" w:cs="Fedra Sans Alt Pro Med TF"/>
          <w:sz w:val="16"/>
          <w:szCs w:val="16"/>
        </w:rPr>
        <w:t>мес.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 с момента подписания Акта сдачи-приемки услуги по предоставлению доступа к Услуге связи и/или Продукту, то Исп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олнитель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EF632C">
        <w:rPr>
          <w:rFonts w:ascii="Fedra Sans Alt Pro Book TF" w:hAnsi="Fedra Sans Alt Pro Book TF" w:cs="Fedra Sans Alt Pro Book TF"/>
          <w:sz w:val="16"/>
          <w:szCs w:val="16"/>
        </w:rPr>
        <w:t xml:space="preserve">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вправе взыскать с Заказчика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в момент прекращения действия Договора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 на предоставление услуг связи и/или продукта и/или Заказа или прекращения Заказчиком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пользования Услугой связи и/или Продуктом и/или приостановления Заказчиком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услуг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связи и/или продукта или изменения Заказа разницу между затратами на предоставление доступа к Услуге связи и/или Продукту, понесенными Исполнителем,</w:t>
      </w:r>
      <w:r>
        <w:rPr>
          <w:rFonts w:ascii="Fedra Sans Alt Pro Book TF" w:hAnsi="Fedra Sans Alt Pro Book TF" w:cs="Fedra Sans Alt Pro Book TF"/>
          <w:sz w:val="16"/>
          <w:szCs w:val="16"/>
        </w:rPr>
        <w:t> 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 и платой за услугу предоставлению доступа, фактически оплаченной Заказчиком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согласно условиям маркетингов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ой акции, в размере </w:t>
      </w:r>
      <w:r w:rsidRPr="00FC5158">
        <w:rPr>
          <w:rFonts w:ascii="Fedra Sans Alt Pro Med TF" w:hAnsi="Fedra Sans Alt Pro Med TF" w:cs="Fedra Sans Alt Pro Med TF"/>
          <w:sz w:val="16"/>
          <w:szCs w:val="16"/>
        </w:rPr>
        <w:t>38273.38</w:t>
      </w:r>
      <w:r>
        <w:rPr>
          <w:rFonts w:ascii="Fedra Sans Alt Pro Med TF" w:hAnsi="Fedra Sans Alt Pro Med TF" w:cs="Fedra Sans Alt Pro Med TF"/>
          <w:sz w:val="16"/>
          <w:szCs w:val="16"/>
        </w:rPr>
        <w:t xml:space="preserve">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руб., в том числе НДС (</w:t>
      </w:r>
      <w:r>
        <w:rPr>
          <w:rFonts w:ascii="Fedra Sans Alt Pro Book TF" w:hAnsi="Fedra Sans Alt Pro Book TF" w:cs="Fedra Sans Alt Pro Book TF"/>
          <w:sz w:val="16"/>
          <w:szCs w:val="16"/>
        </w:rPr>
        <w:t>22%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). В случае приостановления Заказчиком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Договора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и/или Заказа до истечения </w:t>
      </w:r>
      <w:r w:rsidRPr="00FC5158">
        <w:rPr>
          <w:rFonts w:ascii="Fedra Sans Alt Pro Med TF" w:hAnsi="Fedra Sans Alt Pro Med TF" w:cs="Fedra Sans Alt Pro Med TF"/>
          <w:sz w:val="16"/>
          <w:szCs w:val="16"/>
        </w:rPr>
        <w:t>7</w:t>
      </w:r>
      <w:r>
        <w:rPr>
          <w:rFonts w:ascii="Fedra Sans Alt Pro Med TF" w:hAnsi="Fedra Sans Alt Pro Med TF" w:cs="Fedra Sans Alt Pro Med TF"/>
          <w:sz w:val="16"/>
          <w:szCs w:val="16"/>
        </w:rPr>
        <w:t xml:space="preserve"> </w:t>
      </w:r>
      <w:r w:rsidRPr="00FC5158">
        <w:rPr>
          <w:rFonts w:ascii="Fedra Sans Alt Pro Med TF" w:hAnsi="Fedra Sans Alt Pro Med TF" w:cs="Fedra Sans Alt Pro Med TF"/>
          <w:sz w:val="16"/>
          <w:szCs w:val="16"/>
        </w:rPr>
        <w:t>мес.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 xml:space="preserve"> с момента подписания Акта сдачи-приемки услуги по предоставлению доступа к Услуге связи и/или Продукту, течение месячн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ого срока приостанавливается на срок приостановления действия Договора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и/или Заказа и возобновляется после истечения срока приостановления.</w:t>
      </w:r>
    </w:p>
    <w:p w14:paraId="707C2B59" w14:textId="77777777" w:rsidR="00773A85" w:rsidRPr="00FC5158" w:rsidRDefault="004A582A" w:rsidP="00773A85">
      <w:pPr>
        <w:pStyle w:val="a317688105757581768810575775176881057579517688105758861768810576095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Fedra Sans Alt Pro Book TF" w:hAnsi="Fedra Sans Alt Pro Book TF" w:cs="Fedra Sans Alt Pro Book TF"/>
          <w:sz w:val="16"/>
          <w:szCs w:val="16"/>
        </w:rPr>
      </w:pPr>
      <w:r w:rsidRPr="00FC5158">
        <w:rPr>
          <w:rFonts w:ascii="Fedra Sans Alt Pro Book TF" w:hAnsi="Fedra Sans Alt Pro Book TF" w:cs="Fedra Sans Alt Pro Book TF"/>
          <w:sz w:val="16"/>
          <w:szCs w:val="16"/>
        </w:rPr>
        <w:t>С условиями маркетинговой акции «Купон подключение», указанными в настоящем Заказе, Заказчик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ознакомлен. Заказчику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предоставлена полная достоверная и исчерпывающая информация по маркетинговой акции, Заказчик</w:t>
      </w:r>
      <w:r>
        <w:rPr>
          <w:rFonts w:ascii="Fedra Sans Alt Pro Book TF" w:hAnsi="Fedra Sans Alt Pro Book TF" w:cs="Fedra Sans Alt Pro Book TF"/>
          <w:sz w:val="16"/>
          <w:szCs w:val="16"/>
        </w:rPr>
        <w:t xml:space="preserve">  </w:t>
      </w:r>
      <w:r w:rsidRPr="00FC5158">
        <w:rPr>
          <w:rFonts w:ascii="Fedra Sans Alt Pro Book TF" w:hAnsi="Fedra Sans Alt Pro Book TF" w:cs="Fedra Sans Alt Pro Book TF"/>
          <w:sz w:val="16"/>
          <w:szCs w:val="16"/>
        </w:rPr>
        <w:t>понимает содержание Условий маркетинговой акции, с которыми он согласен и которые обязуется выполнять.</w:t>
      </w:r>
    </w:p>
    <w:p w14:paraId="6697F708" w14:textId="77777777" w:rsidR="00773A85" w:rsidRPr="00773A85" w:rsidRDefault="004A582A" w:rsidP="00773A85">
      <w:pPr>
        <w:pStyle w:val="defaultFromMergedDoc17688105758481768810575891176881057610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Наименование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>: Услуга связи по передаче данных ЭР-Т</w:t>
      </w:r>
      <w:r w:rsidRPr="00773A85">
        <w:rPr>
          <w:rFonts w:ascii="Fedra Sans Alt Pro Med TF" w:hAnsi="Fedra Sans Alt Pro Med TF" w:cs="Fedra Sans Alt Pro Med TF"/>
          <w:sz w:val="16"/>
        </w:rPr>
        <w:t>елеком Холдинг</w:t>
      </w:r>
    </w:p>
    <w:p w14:paraId="6EECD7ED" w14:textId="77777777" w:rsidR="00773A85" w:rsidRPr="00773A85" w:rsidRDefault="004A582A" w:rsidP="00773A85">
      <w:pPr>
        <w:pStyle w:val="defaultFromMergedDoc17688105758481768810575891176881057610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Лицевой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счет</w:t>
      </w:r>
      <w:r w:rsidRPr="00773A85">
        <w:rPr>
          <w:rFonts w:ascii="Fedra Sans Alt Pro Med TF" w:hAnsi="Fedra Sans Alt Pro Med TF" w:cs="Fedra Sans Alt Pro Med TF"/>
          <w:sz w:val="16"/>
        </w:rPr>
        <w:t xml:space="preserve"> №220180991241632</w:t>
      </w:r>
    </w:p>
    <w:p w14:paraId="0F24A021" w14:textId="77777777" w:rsidR="00773A85" w:rsidRPr="00773A85" w:rsidRDefault="004A582A" w:rsidP="00773A85">
      <w:pPr>
        <w:pStyle w:val="defaultFromMergedDoc176881057584817688105758911768810576101"/>
        <w:autoSpaceDE w:val="0"/>
        <w:autoSpaceDN w:val="0"/>
        <w:adjustRightInd w:val="0"/>
        <w:spacing w:after="0" w:line="240" w:lineRule="auto"/>
        <w:rPr>
          <w:rFonts w:ascii="Fedra Sans Alt Pro Med TF" w:hAnsi="Fedra Sans Alt Pro Med TF" w:cs="Fedra Sans Alt Pro Med TF"/>
          <w:sz w:val="16"/>
        </w:rPr>
      </w:pPr>
      <w:r>
        <w:rPr>
          <w:rFonts w:ascii="Fedra Sans Alt Pro Med TF" w:hAnsi="Fedra Sans Alt Pro Med TF" w:cs="Fedra Sans Alt Pro Med TF"/>
          <w:sz w:val="16"/>
        </w:rPr>
        <w:t>Сервис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  <w:lang w:val="en-US"/>
        </w:rPr>
        <w:t>ID</w:t>
      </w:r>
      <w:r w:rsidRPr="00773A85">
        <w:rPr>
          <w:rFonts w:ascii="Fedra Sans Alt Pro Med TF" w:hAnsi="Fedra Sans Alt Pro Med TF" w:cs="Fedra Sans Alt Pro Med TF"/>
          <w:sz w:val="16"/>
        </w:rPr>
        <w:t xml:space="preserve"> </w:t>
      </w:r>
      <w:r>
        <w:rPr>
          <w:rFonts w:ascii="Fedra Sans Alt Pro Med TF" w:hAnsi="Fedra Sans Alt Pro Med TF" w:cs="Fedra Sans Alt Pro Med TF"/>
          <w:sz w:val="16"/>
        </w:rPr>
        <w:t>услуги</w:t>
      </w:r>
      <w:r w:rsidRPr="00773A85">
        <w:rPr>
          <w:rFonts w:ascii="Fedra Sans Alt Pro Med TF" w:hAnsi="Fedra Sans Alt Pro Med TF" w:cs="Fedra Sans Alt Pro Med TF"/>
          <w:sz w:val="16"/>
        </w:rPr>
        <w:t xml:space="preserve">: </w:t>
      </w:r>
      <w:r>
        <w:rPr>
          <w:rFonts w:ascii="Fedra Sans Alt Pro Med TF" w:hAnsi="Fedra Sans Alt Pro Med TF" w:cs="Fedra Sans Alt Pro Med TF"/>
          <w:sz w:val="16"/>
          <w:lang w:val="en-US"/>
        </w:rPr>
        <w:t>INTCIL</w:t>
      </w:r>
      <w:r w:rsidRPr="00773A85">
        <w:rPr>
          <w:rFonts w:ascii="Fedra Sans Alt Pro Med TF" w:hAnsi="Fedra Sans Alt Pro Med TF" w:cs="Fedra Sans Alt Pro Med TF"/>
          <w:sz w:val="16"/>
        </w:rPr>
        <w:t>2</w:t>
      </w:r>
      <w:r>
        <w:rPr>
          <w:rFonts w:ascii="Fedra Sans Alt Pro Med TF" w:hAnsi="Fedra Sans Alt Pro Med TF" w:cs="Fedra Sans Alt Pro Med TF"/>
          <w:sz w:val="16"/>
          <w:lang w:val="en-US"/>
        </w:rPr>
        <w:t>SPD</w:t>
      </w:r>
      <w:r w:rsidRPr="00773A85">
        <w:rPr>
          <w:rFonts w:ascii="Fedra Sans Alt Pro Med TF" w:hAnsi="Fedra Sans Alt Pro Med TF" w:cs="Fedra Sans Alt Pro Med TF"/>
          <w:sz w:val="16"/>
        </w:rPr>
        <w:t>-17112025-925838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2588"/>
        <w:gridCol w:w="1780"/>
        <w:gridCol w:w="1677"/>
        <w:gridCol w:w="1527"/>
      </w:tblGrid>
      <w:tr w:rsidR="0001719B" w14:paraId="106FF030" w14:textId="77777777" w:rsidTr="00773A85">
        <w:trPr>
          <w:jc w:val="center"/>
        </w:trPr>
        <w:tc>
          <w:tcPr>
            <w:tcW w:w="2861" w:type="dxa"/>
            <w:vAlign w:val="center"/>
          </w:tcPr>
          <w:p w14:paraId="0B1FBD60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 w:rsidRPr="00B64C6E">
              <w:rPr>
                <w:rFonts w:ascii="Fedra Sans Alt Pro Med TF" w:hAnsi="Fedra Sans Alt Pro Med TF" w:cs="Fedra Sans Alt Pro Med TF"/>
                <w:sz w:val="16"/>
              </w:rPr>
              <w:t>«Междугородняя L2VPN точка (ПД)»</w:t>
            </w:r>
          </w:p>
          <w:p w14:paraId="5BB0C5DE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Описание Тарифного плана</w:t>
            </w:r>
          </w:p>
        </w:tc>
        <w:tc>
          <w:tcPr>
            <w:tcW w:w="2588" w:type="dxa"/>
            <w:vAlign w:val="center"/>
          </w:tcPr>
          <w:p w14:paraId="27A3C61E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Стоимость Услуги без НДС (руб.)</w:t>
            </w:r>
          </w:p>
        </w:tc>
        <w:tc>
          <w:tcPr>
            <w:tcW w:w="1780" w:type="dxa"/>
            <w:vAlign w:val="center"/>
          </w:tcPr>
          <w:p w14:paraId="50F4390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Ставка НДС (%)</w:t>
            </w:r>
          </w:p>
        </w:tc>
        <w:tc>
          <w:tcPr>
            <w:tcW w:w="1677" w:type="dxa"/>
            <w:vAlign w:val="center"/>
          </w:tcPr>
          <w:p w14:paraId="443C8A0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Сумма НДС (руб.)</w:t>
            </w:r>
          </w:p>
        </w:tc>
        <w:tc>
          <w:tcPr>
            <w:tcW w:w="1527" w:type="dxa"/>
            <w:vAlign w:val="center"/>
          </w:tcPr>
          <w:p w14:paraId="6186EE4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>Итого (руб.)</w:t>
            </w:r>
          </w:p>
        </w:tc>
      </w:tr>
      <w:tr w:rsidR="0001719B" w14:paraId="4A27CBD5" w14:textId="77777777" w:rsidTr="00773A85">
        <w:trPr>
          <w:jc w:val="center"/>
        </w:trPr>
        <w:tc>
          <w:tcPr>
            <w:tcW w:w="2861" w:type="dxa"/>
            <w:vAlign w:val="center"/>
          </w:tcPr>
          <w:p w14:paraId="315E2579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sz w:val="16"/>
              </w:rPr>
              <w:t xml:space="preserve">Абонентская плата </w:t>
            </w:r>
            <w:r>
              <w:rPr>
                <w:rFonts w:ascii="Fedra Sans Alt Pro Med TF" w:hAnsi="Fedra Sans Alt Pro Med TF" w:cs="Fedra Sans Alt Pro Med TF"/>
                <w:sz w:val="16"/>
              </w:rPr>
              <w:t>(руб./мес.)*</w:t>
            </w:r>
          </w:p>
        </w:tc>
        <w:tc>
          <w:tcPr>
            <w:tcW w:w="2588" w:type="dxa"/>
          </w:tcPr>
          <w:p w14:paraId="03D06A1A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6557.38</w:t>
            </w:r>
          </w:p>
        </w:tc>
        <w:tc>
          <w:tcPr>
            <w:tcW w:w="1780" w:type="dxa"/>
            <w:vAlign w:val="center"/>
          </w:tcPr>
          <w:p w14:paraId="6D83246F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22</w:t>
            </w:r>
          </w:p>
        </w:tc>
        <w:tc>
          <w:tcPr>
            <w:tcW w:w="1677" w:type="dxa"/>
            <w:vAlign w:val="center"/>
          </w:tcPr>
          <w:p w14:paraId="5B19B0F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1442.62</w:t>
            </w:r>
          </w:p>
        </w:tc>
        <w:tc>
          <w:tcPr>
            <w:tcW w:w="1527" w:type="dxa"/>
            <w:vAlign w:val="center"/>
          </w:tcPr>
          <w:p w14:paraId="03A7745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8000.00</w:t>
            </w:r>
          </w:p>
        </w:tc>
      </w:tr>
      <w:tr w:rsidR="0001719B" w14:paraId="0608946E" w14:textId="77777777" w:rsidTr="00773A85">
        <w:trPr>
          <w:jc w:val="center"/>
        </w:trPr>
        <w:tc>
          <w:tcPr>
            <w:tcW w:w="2861" w:type="dxa"/>
          </w:tcPr>
          <w:p w14:paraId="73C37F1F" w14:textId="77777777" w:rsidR="00773A85" w:rsidRPr="00B64C6E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Скорость доступа к услуге связи на порту Оборудования Оператора связи, Мбит/с</w:t>
            </w:r>
          </w:p>
        </w:tc>
        <w:tc>
          <w:tcPr>
            <w:tcW w:w="7572" w:type="dxa"/>
            <w:gridSpan w:val="4"/>
            <w:vAlign w:val="center"/>
          </w:tcPr>
          <w:p w14:paraId="2DF0B2D0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color w:val="000000"/>
                <w:sz w:val="16"/>
                <w:lang w:val="en-US"/>
              </w:rPr>
              <w:t>100</w:t>
            </w:r>
          </w:p>
        </w:tc>
      </w:tr>
      <w:tr w:rsidR="0001719B" w14:paraId="7FF5579D" w14:textId="77777777" w:rsidTr="00773A85">
        <w:trPr>
          <w:jc w:val="center"/>
        </w:trPr>
        <w:tc>
          <w:tcPr>
            <w:tcW w:w="2861" w:type="dxa"/>
          </w:tcPr>
          <w:p w14:paraId="123302A6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пользовательского (оконечного) оборудования</w:t>
            </w:r>
          </w:p>
        </w:tc>
        <w:tc>
          <w:tcPr>
            <w:tcW w:w="7572" w:type="dxa"/>
            <w:gridSpan w:val="4"/>
            <w:vAlign w:val="center"/>
          </w:tcPr>
          <w:p w14:paraId="49F9671B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</w:rPr>
              <w:t>Маршрутизатор</w:t>
            </w:r>
          </w:p>
        </w:tc>
      </w:tr>
      <w:tr w:rsidR="0001719B" w14:paraId="70878192" w14:textId="77777777" w:rsidTr="00773A85">
        <w:trPr>
          <w:jc w:val="center"/>
        </w:trPr>
        <w:tc>
          <w:tcPr>
            <w:tcW w:w="2861" w:type="dxa"/>
          </w:tcPr>
          <w:p w14:paraId="022F15F4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Med TF" w:hAnsi="Fedra Sans Alt Pro Med TF" w:cs="Fedra Sans Alt Pro Med TF"/>
                <w:sz w:val="16"/>
                <w:lang w:val="en-US"/>
              </w:rPr>
            </w:pPr>
            <w:r>
              <w:rPr>
                <w:rFonts w:ascii="Fedra Sans Alt Pro Med TF" w:hAnsi="Fedra Sans Alt Pro Med TF" w:cs="Fedra Sans Alt Pro Med TF"/>
                <w:color w:val="000000"/>
                <w:sz w:val="16"/>
              </w:rPr>
              <w:t>Тип интерфейса/разъема</w:t>
            </w:r>
          </w:p>
        </w:tc>
        <w:tc>
          <w:tcPr>
            <w:tcW w:w="7572" w:type="dxa"/>
            <w:gridSpan w:val="4"/>
          </w:tcPr>
          <w:p w14:paraId="6369E51D" w14:textId="77777777" w:rsidR="00773A85" w:rsidRDefault="004A582A" w:rsidP="0077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edra Sans Alt Pro Book TF" w:hAnsi="Fedra Sans Alt Pro Book TF" w:cs="Fedra Sans Alt Pro Book TF"/>
                <w:sz w:val="16"/>
                <w:lang w:val="en-US"/>
              </w:rPr>
            </w:pPr>
            <w:r>
              <w:rPr>
                <w:rFonts w:ascii="Fedra Sans Alt Pro Book TF" w:hAnsi="Fedra Sans Alt Pro Book TF" w:cs="Fedra Sans Alt Pro Book TF"/>
                <w:sz w:val="16"/>
                <w:lang w:val="en-US"/>
              </w:rPr>
              <w:t>Ethernet</w:t>
            </w:r>
          </w:p>
        </w:tc>
      </w:tr>
    </w:tbl>
    <w:p w14:paraId="1982AE6F" w14:textId="77777777" w:rsidR="00773A85" w:rsidRPr="00B64C6E" w:rsidRDefault="004A582A" w:rsidP="00773A85">
      <w:pPr>
        <w:pStyle w:val="defaultFromMergedDoc176881057584817688105758911768810576101"/>
        <w:autoSpaceDE w:val="0"/>
        <w:autoSpaceDN w:val="0"/>
        <w:adjustRightInd w:val="0"/>
        <w:spacing w:before="240"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  <w:r>
        <w:rPr>
          <w:rFonts w:ascii="Fedra Sans Alt Pro Book TF" w:hAnsi="Fedra Sans Alt Pro Book TF" w:cs="Fedra Sans Alt Pro Book TF"/>
          <w:color w:val="000000"/>
          <w:sz w:val="16"/>
        </w:rPr>
        <w:t xml:space="preserve">*Абонентская ежемесячная плата </w:t>
      </w:r>
      <w:r>
        <w:rPr>
          <w:rFonts w:ascii="Fedra Sans Alt Pro Book TF" w:hAnsi="Fedra Sans Alt Pro Book TF" w:cs="Fedra Sans Alt Pro Book TF"/>
          <w:color w:val="000000"/>
          <w:sz w:val="16"/>
        </w:rPr>
        <w:t>включает в себя плату за временное владение и пользование Абонентской линией.</w:t>
      </w:r>
    </w:p>
    <w:p w14:paraId="456A9D7C" w14:textId="77777777" w:rsidR="00773A85" w:rsidRPr="00001FBE" w:rsidRDefault="004A582A" w:rsidP="00773A85">
      <w:pPr>
        <w:pStyle w:val="defaultFromMergedDoc1701237491582"/>
        <w:pageBreakBefore/>
        <w:jc w:val="right"/>
        <w:rPr>
          <w:rFonts w:ascii="Fedra Sans Alt Pro Book TF" w:hAnsi="Fedra Sans Alt Pro Book TF" w:cs="Arial"/>
          <w:sz w:val="16"/>
          <w:szCs w:val="16"/>
        </w:rPr>
      </w:pPr>
      <w:r w:rsidRPr="00001FBE">
        <w:rPr>
          <w:rFonts w:ascii="Fedra Sans Alt Pro Book TF" w:hAnsi="Fedra Sans Alt Pro Book TF"/>
          <w:noProof/>
          <w:sz w:val="16"/>
          <w:szCs w:val="16"/>
          <w:lang w:eastAsia="ru-RU"/>
        </w:rPr>
        <w:lastRenderedPageBreak/>
        <w:t>Приложение №2</w:t>
      </w:r>
    </w:p>
    <w:p w14:paraId="26286AA0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>Акт сдачи-приемки услуг «       »</w:t>
      </w:r>
    </w:p>
    <w:p w14:paraId="778F4806" w14:textId="77777777" w:rsidR="00773A85" w:rsidRPr="00667A8C" w:rsidRDefault="004A582A" w:rsidP="00773A85">
      <w:pPr>
        <w:pStyle w:val="defaultFromMergedDoc1701237491582"/>
        <w:spacing w:after="0" w:line="160" w:lineRule="atLeast"/>
        <w:jc w:val="center"/>
        <w:rPr>
          <w:rFonts w:ascii="Fedra Sans Alt Pro Med TF" w:eastAsia="Times New Roman" w:hAnsi="Fedra Sans Alt Pro Med TF" w:cs="Arial"/>
          <w:bCs/>
          <w:sz w:val="16"/>
          <w:szCs w:val="16"/>
        </w:rPr>
      </w:pP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на основании Заказа № ___________ от _______ к </w:t>
      </w:r>
      <w:r w:rsidRPr="00667A8C">
        <w:rPr>
          <w:rFonts w:ascii="Fedra Sans Alt Pro Med TF" w:hAnsi="Fedra Sans Alt Pro Med TF" w:cstheme="minorHAnsi"/>
          <w:sz w:val="16"/>
          <w:szCs w:val="16"/>
        </w:rPr>
        <w:t>Договору</w:t>
      </w:r>
      <w:r w:rsidRPr="00667A8C">
        <w:rPr>
          <w:rFonts w:ascii="Fedra Sans Alt Pro Med TF" w:eastAsia="Times New Roman" w:hAnsi="Fedra Sans Alt Pro Med TF" w:cs="Arial"/>
          <w:bCs/>
          <w:sz w:val="16"/>
          <w:szCs w:val="16"/>
        </w:rPr>
        <w:t xml:space="preserve"> № ___________ от _________</w:t>
      </w:r>
    </w:p>
    <w:p w14:paraId="4ECB0E75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710" w:type="dxa"/>
        <w:tblLook w:val="04A0" w:firstRow="1" w:lastRow="0" w:firstColumn="1" w:lastColumn="0" w:noHBand="0" w:noVBand="1"/>
      </w:tblPr>
      <w:tblGrid>
        <w:gridCol w:w="5172"/>
        <w:gridCol w:w="5538"/>
      </w:tblGrid>
      <w:tr w:rsidR="0001719B" w14:paraId="797363B7" w14:textId="77777777" w:rsidTr="00773A85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5EF67724" w14:textId="77777777" w:rsidR="00773A85" w:rsidRPr="006F17DE" w:rsidRDefault="004A582A" w:rsidP="00773A85">
            <w:pPr>
              <w:spacing w:line="160" w:lineRule="atLeast"/>
              <w:ind w:left="-108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sz w:val="16"/>
                <w:szCs w:val="16"/>
              </w:rPr>
              <w:t>г. </w:t>
            </w: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______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30459BB6" w14:textId="77777777" w:rsidR="00773A85" w:rsidRPr="006F17DE" w:rsidRDefault="004A582A" w:rsidP="00773A85">
            <w:pPr>
              <w:spacing w:line="160" w:lineRule="atLeast"/>
              <w:jc w:val="righ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  <w:highlight w:val="yellow"/>
              </w:rPr>
            </w:pPr>
            <w:r w:rsidRPr="006F17DE">
              <w:rPr>
                <w:rFonts w:ascii="Fedra Sans Alt Pro Med TF" w:hAnsi="Fedra Sans Alt Pro Med TF" w:cs="Fedra Sans Alt Pro Med TF"/>
                <w:sz w:val="16"/>
                <w:szCs w:val="16"/>
              </w:rPr>
              <w:t>«   » _____________ 20__г.</w:t>
            </w:r>
          </w:p>
        </w:tc>
      </w:tr>
    </w:tbl>
    <w:p w14:paraId="5AC55213" w14:textId="77777777" w:rsidR="00773A85" w:rsidRPr="00001FBE" w:rsidRDefault="004A582A" w:rsidP="00773A85">
      <w:pPr>
        <w:pStyle w:val="defaultFromMergedDoc1701237491582"/>
        <w:spacing w:after="0" w:line="240" w:lineRule="auto"/>
        <w:jc w:val="both"/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</w:pP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Подписанием настоящего Акта стороны подтверждают, что услуги по предоставлению доступа __________________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  <w:lang w:eastAsia="ru-RU"/>
        </w:rPr>
        <w:t xml:space="preserve">,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именуемого в дальнейшем «Заказчик», в лице _________________________, действующего (ей) на основании _________, к Услугам связи «            » (далее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– Исполнитель) по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Договору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 xml:space="preserve">______________ 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(далее -</w:t>
      </w:r>
      <w:r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) в соответствии с Заказом №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 xml:space="preserve"> от </w:t>
      </w:r>
      <w:r w:rsidRPr="00001FBE">
        <w:rPr>
          <w:rFonts w:ascii="Fedra Sans Alt Pro Book TF" w:eastAsia="Times New Roman" w:hAnsi="Fedra Sans Alt Pro Book TF" w:cs="Times New Roman"/>
          <w:bCs/>
          <w:sz w:val="16"/>
          <w:szCs w:val="16"/>
          <w:lang w:eastAsia="ru-RU"/>
        </w:rPr>
        <w:t>____________</w:t>
      </w:r>
      <w:r w:rsidRPr="00001FBE">
        <w:rPr>
          <w:rFonts w:ascii="Fedra Sans Alt Pro Book TF" w:eastAsia="Times New Roman" w:hAnsi="Fedra Sans Alt Pro Book TF" w:cs="Times New Roman"/>
          <w:sz w:val="16"/>
          <w:szCs w:val="16"/>
          <w:lang w:eastAsia="ru-RU"/>
        </w:rPr>
        <w:t>, выполнены полностью.</w:t>
      </w:r>
    </w:p>
    <w:p w14:paraId="5EEA80A3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Результат услуг полностью соответствует необходимым требованиям и условиям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</w:t>
      </w:r>
      <w:r w:rsidRPr="00862483">
        <w:rPr>
          <w:rFonts w:ascii="Fedra Sans Alt Pro Book TF" w:hAnsi="Fedra Sans Alt Pro Book TF" w:cstheme="minorHAnsi"/>
          <w:sz w:val="16"/>
          <w:szCs w:val="16"/>
        </w:rPr>
        <w:t>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 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и считается принятым с момента подписания настоящего Акта сдачи-приемки услуг по предоставлению доступа (в дальнейшем – «Акт»). В случае неполучения Исполнителем от Заказчика настоящего Акта в течение 5 (пяти) рабочих дней с даты 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>предоставления доступа</w:t>
      </w:r>
      <w:r w:rsidRPr="00001FBE">
        <w:rPr>
          <w:rFonts w:ascii="Fedra Sans Alt Pro Book TF" w:eastAsia="Times New Roman" w:hAnsi="Fedra Sans Alt Pro Book TF" w:cs="Arial"/>
          <w:bCs/>
          <w:sz w:val="16"/>
          <w:szCs w:val="16"/>
        </w:rPr>
        <w:t xml:space="preserve"> к Услугам и получения от Исполнителя Акта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, Акт считается со стороны Заказчика подписанным без замечаний, Услуги по предоставлению доступа принятыми Заказчиком. Заказчик подтверждает, что претензий не имеет.</w:t>
      </w:r>
    </w:p>
    <w:p w14:paraId="6555CFF8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Стоимость услуг по предоставлению доступа составляет </w:t>
      </w:r>
      <w:r w:rsidR="00750024">
        <w:rPr>
          <w:rFonts w:ascii="Fedra Sans Alt Pro Book TF" w:eastAsia="Times New Roman" w:hAnsi="Fedra Sans Alt Pro Book TF" w:cs="Arial"/>
          <w:sz w:val="16"/>
          <w:szCs w:val="16"/>
        </w:rPr>
        <w:t>0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рублей, в том числе НДС (</w:t>
      </w:r>
      <w:r>
        <w:rPr>
          <w:rFonts w:ascii="Fedra Sans Alt Pro Book TF" w:eastAsia="Times New Roman" w:hAnsi="Fedra Sans Alt Pro Book TF" w:cs="Arial"/>
          <w:sz w:val="16"/>
          <w:szCs w:val="16"/>
        </w:rPr>
        <w:t>22%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).</w:t>
      </w:r>
    </w:p>
    <w:p w14:paraId="2818465F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Дата начала предоставления Услуг связи: </w:t>
      </w:r>
      <w:r>
        <w:rPr>
          <w:rFonts w:ascii="Fedra Sans Alt Pro Book TF" w:eastAsia="Times New Roman" w:hAnsi="Fedra Sans Alt Pro Book TF" w:cs="Arial"/>
          <w:sz w:val="16"/>
          <w:szCs w:val="16"/>
        </w:rPr>
        <w:t>01.01.2026 г.</w:t>
      </w:r>
    </w:p>
    <w:p w14:paraId="465065DB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Адрес предоставления доступа: </w:t>
      </w:r>
      <w:r w:rsidR="00750024" w:rsidRPr="00750024">
        <w:rPr>
          <w:rFonts w:ascii="Fedra Sans Alt Pro Book TF" w:hAnsi="Fedra Sans Alt Pro Book TF" w:cs="Fedra Sans Alt Pro Book TF"/>
          <w:sz w:val="16"/>
          <w:szCs w:val="16"/>
        </w:rPr>
        <w:t>Алтайский Край</w:t>
      </w:r>
      <w:r w:rsidR="00750024">
        <w:rPr>
          <w:rFonts w:ascii="Fedra Sans Alt Pro Book TF" w:hAnsi="Fedra Sans Alt Pro Book TF" w:cs="Fedra Sans Alt Pro Book TF"/>
          <w:sz w:val="16"/>
          <w:szCs w:val="16"/>
        </w:rPr>
        <w:t>, г. Камень-на-Оби ул.Пушкина, 22.</w:t>
      </w:r>
    </w:p>
    <w:p w14:paraId="15605701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5.</w:t>
      </w:r>
      <w:r w:rsidRPr="00001FBE">
        <w:rPr>
          <w:rFonts w:ascii="Fedra Sans Alt Pro Book TF" w:eastAsia="Times New Roman" w:hAnsi="Fedra Sans Alt Pro Book TF" w:cs="Arial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Абонентская линия передана в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о владение и пользование Заказчика. </w:t>
      </w:r>
    </w:p>
    <w:p w14:paraId="2BF6900A" w14:textId="77777777" w:rsidR="00773A85" w:rsidRPr="00001FBE" w:rsidRDefault="004A582A" w:rsidP="00773A85">
      <w:pPr>
        <w:pStyle w:val="defaultFromMergedDoc1706183370487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>
        <w:rPr>
          <w:rFonts w:ascii="Fedra Sans Alt Pro Book TF" w:eastAsia="Times New Roman" w:hAnsi="Fedra Sans Alt Pro Book TF" w:cs="Arial"/>
          <w:sz w:val="16"/>
          <w:szCs w:val="16"/>
        </w:rPr>
        <w:t>6. 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Оборудование надлежащим образом настроено, установлено и размещено на Объекте в целях пре</w:t>
      </w:r>
      <w:r>
        <w:rPr>
          <w:rFonts w:ascii="Fedra Sans Alt Pro Book TF" w:eastAsia="Times New Roman" w:hAnsi="Fedra Sans Alt Pro Book TF" w:cs="Arial"/>
          <w:sz w:val="16"/>
          <w:szCs w:val="16"/>
        </w:rPr>
        <w:t>доставления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услуг связи, в полном объеме и исправном состоянии. Оборудова</w:t>
      </w:r>
      <w:r>
        <w:rPr>
          <w:rFonts w:ascii="Fedra Sans Alt Pro Book TF" w:eastAsia="Times New Roman" w:hAnsi="Fedra Sans Alt Pro Book TF" w:cs="Arial"/>
          <w:sz w:val="16"/>
          <w:szCs w:val="16"/>
        </w:rPr>
        <w:t>ние считается переданным Заказчику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во времен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ное владение и пользование с момента по</w:t>
      </w:r>
      <w:r>
        <w:rPr>
          <w:rFonts w:ascii="Fedra Sans Alt Pro Book TF" w:eastAsia="Times New Roman" w:hAnsi="Fedra Sans Alt Pro Book TF" w:cs="Arial"/>
          <w:sz w:val="16"/>
          <w:szCs w:val="16"/>
        </w:rPr>
        <w:t>дписания настоящего Акта. Заказчик</w:t>
      </w:r>
      <w:r w:rsidRPr="00001FBE">
        <w:rPr>
          <w:rFonts w:ascii="Fedra Sans Alt Pro Book TF" w:eastAsia="Times New Roman" w:hAnsi="Fedra Sans Alt Pro Book TF" w:cs="Arial"/>
          <w:sz w:val="16"/>
          <w:szCs w:val="16"/>
        </w:rPr>
        <w:t xml:space="preserve"> обязуется возвратить это Оборудование в сохранности при прекр</w:t>
      </w:r>
      <w:r>
        <w:rPr>
          <w:rFonts w:ascii="Fedra Sans Alt Pro Book TF" w:eastAsia="Times New Roman" w:hAnsi="Fedra Sans Alt Pro Book TF" w:cs="Arial"/>
          <w:sz w:val="16"/>
          <w:szCs w:val="16"/>
        </w:rPr>
        <w:t xml:space="preserve">ащении действия </w:t>
      </w:r>
      <w:r w:rsidRPr="00862483">
        <w:rPr>
          <w:rFonts w:ascii="Fedra Sans Alt Pro Book TF" w:hAnsi="Fedra Sans Alt Pro Book TF" w:cstheme="minorHAnsi"/>
          <w:sz w:val="16"/>
          <w:szCs w:val="16"/>
        </w:rPr>
        <w:t>Договора</w:t>
      </w:r>
      <w:r>
        <w:rPr>
          <w:rFonts w:ascii="Fedra Sans Alt Pro Book TF" w:eastAsia="Times New Roman" w:hAnsi="Fedra Sans Alt Pro Book TF" w:cs="Arial"/>
          <w:sz w:val="16"/>
          <w:szCs w:val="16"/>
        </w:rPr>
        <w:t>.</w:t>
      </w:r>
    </w:p>
    <w:tbl>
      <w:tblPr>
        <w:tblW w:w="1043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2886"/>
        <w:gridCol w:w="2085"/>
        <w:gridCol w:w="2087"/>
        <w:gridCol w:w="2089"/>
      </w:tblGrid>
      <w:tr w:rsidR="0001719B" w14:paraId="43F2994F" w14:textId="77777777" w:rsidTr="00773A85">
        <w:trPr>
          <w:trHeight w:val="812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09ED5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№ пп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2AFF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3567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Серийный номер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962C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Количество, шт.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6E316" w14:textId="77777777" w:rsidR="00773A85" w:rsidRPr="00001FBE" w:rsidRDefault="004A582A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 xml:space="preserve">Стоимость 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Оборудования руб., в том числе НДС (</w:t>
            </w:r>
            <w:r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22%</w:t>
            </w:r>
            <w:r w:rsidRPr="00001FBE">
              <w:rPr>
                <w:rFonts w:ascii="Fedra Sans Alt Pro Book TF" w:eastAsia="Times New Roman" w:hAnsi="Fedra Sans Alt Pro Book TF" w:cs="Arial"/>
                <w:bCs/>
                <w:sz w:val="16"/>
                <w:szCs w:val="16"/>
              </w:rPr>
              <w:t>)</w:t>
            </w:r>
          </w:p>
        </w:tc>
      </w:tr>
      <w:tr w:rsidR="0001719B" w14:paraId="0BCB21DE" w14:textId="77777777" w:rsidTr="00773A85">
        <w:trPr>
          <w:trHeight w:val="20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04F21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8040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FA3B" w14:textId="77777777" w:rsidR="00773A85" w:rsidRPr="00001FBE" w:rsidRDefault="00773A85" w:rsidP="00773A85">
            <w:pPr>
              <w:spacing w:beforeAutospacing="1"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8813F" w14:textId="77777777" w:rsidR="00773A85" w:rsidRPr="00001FB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4998" w14:textId="77777777" w:rsidR="00773A85" w:rsidRPr="00001FBE" w:rsidRDefault="00773A85" w:rsidP="00773A85">
            <w:pPr>
              <w:spacing w:after="0" w:line="240" w:lineRule="auto"/>
              <w:jc w:val="center"/>
              <w:rPr>
                <w:rFonts w:ascii="Fedra Sans Alt Pro Book TF" w:eastAsia="Times New Roman" w:hAnsi="Fedra Sans Alt Pro Book TF" w:cs="Arial"/>
                <w:sz w:val="16"/>
                <w:szCs w:val="16"/>
              </w:rPr>
            </w:pPr>
          </w:p>
        </w:tc>
      </w:tr>
    </w:tbl>
    <w:p w14:paraId="0ADEE65E" w14:textId="77777777" w:rsidR="00773A85" w:rsidRPr="00001FBE" w:rsidRDefault="004A582A" w:rsidP="00773A85">
      <w:pPr>
        <w:pStyle w:val="defaultFromMergedDoc1701237491582"/>
        <w:tabs>
          <w:tab w:val="left" w:pos="270"/>
        </w:tabs>
        <w:spacing w:after="0" w:line="240" w:lineRule="auto"/>
        <w:jc w:val="both"/>
        <w:rPr>
          <w:rFonts w:ascii="Fedra Sans Alt Pro Book TF" w:eastAsia="Times New Roman" w:hAnsi="Fedra Sans Alt Pro Book TF" w:cs="Arial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sz w:val="16"/>
          <w:szCs w:val="16"/>
        </w:rPr>
        <w:t>7. Настоящий Акт составлен в двух экземплярах, имеющих одинаковую юридическую силу, по одному для каждой из Сторон.</w:t>
      </w:r>
    </w:p>
    <w:p w14:paraId="243857C7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tbl>
      <w:tblPr>
        <w:tblStyle w:val="aff2"/>
        <w:tblW w:w="10433" w:type="dxa"/>
        <w:jc w:val="center"/>
        <w:tblLook w:val="04A0" w:firstRow="1" w:lastRow="0" w:firstColumn="1" w:lastColumn="0" w:noHBand="0" w:noVBand="1"/>
      </w:tblPr>
      <w:tblGrid>
        <w:gridCol w:w="4306"/>
        <w:gridCol w:w="1162"/>
        <w:gridCol w:w="2483"/>
        <w:gridCol w:w="2482"/>
      </w:tblGrid>
      <w:tr w:rsidR="0001719B" w14:paraId="4F349221" w14:textId="77777777" w:rsidTr="00773A85">
        <w:trPr>
          <w:jc w:val="center"/>
        </w:trPr>
        <w:tc>
          <w:tcPr>
            <w:tcW w:w="5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C268A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"Заказчик"</w:t>
            </w: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F4D48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"Исполнитель"</w:t>
            </w:r>
          </w:p>
        </w:tc>
      </w:tr>
      <w:tr w:rsidR="0001719B" w14:paraId="46C2ABCB" w14:textId="77777777" w:rsidTr="00773A85">
        <w:trPr>
          <w:trHeight w:val="450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2ED6E710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056B19F2" w14:textId="77777777" w:rsidR="00773A85" w:rsidRPr="00001FBE" w:rsidRDefault="00773A85" w:rsidP="00773A85">
            <w:pPr>
              <w:spacing w:after="0" w:line="160" w:lineRule="atLeas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78CF172D" w14:textId="77777777" w:rsidR="00773A85" w:rsidRPr="00001FBE" w:rsidRDefault="00773A85" w:rsidP="00773A85">
            <w:pPr>
              <w:spacing w:after="0" w:line="160" w:lineRule="atLeast"/>
              <w:jc w:val="center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left w:val="nil"/>
              <w:right w:val="nil"/>
            </w:tcBorders>
            <w:vAlign w:val="bottom"/>
          </w:tcPr>
          <w:p w14:paraId="3BB91761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1AFE42FE" w14:textId="77777777" w:rsidTr="00773A85">
        <w:trPr>
          <w:trHeight w:val="288"/>
          <w:jc w:val="center"/>
        </w:trPr>
        <w:tc>
          <w:tcPr>
            <w:tcW w:w="4320" w:type="dxa"/>
            <w:tcBorders>
              <w:top w:val="nil"/>
              <w:left w:val="nil"/>
              <w:right w:val="nil"/>
            </w:tcBorders>
            <w:vAlign w:val="bottom"/>
          </w:tcPr>
          <w:p w14:paraId="3545767E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44DFA141" w14:textId="77777777" w:rsidR="00773A85" w:rsidRPr="00001FBE" w:rsidRDefault="004A582A" w:rsidP="00773A85">
            <w:pPr>
              <w:spacing w:after="0" w:line="160" w:lineRule="atLeast"/>
              <w:jc w:val="both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  <w:r w:rsidRPr="00001FBE"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80" w:type="dxa"/>
            <w:gridSpan w:val="2"/>
            <w:tcBorders>
              <w:left w:val="nil"/>
              <w:right w:val="nil"/>
            </w:tcBorders>
            <w:vAlign w:val="bottom"/>
          </w:tcPr>
          <w:p w14:paraId="523A2084" w14:textId="77777777" w:rsidR="00773A85" w:rsidRPr="00001FBE" w:rsidRDefault="00773A85" w:rsidP="00773A85">
            <w:pPr>
              <w:spacing w:after="0" w:line="160" w:lineRule="atLeast"/>
              <w:jc w:val="right"/>
              <w:rPr>
                <w:rFonts w:ascii="Fedra Sans Alt Pro Book TF" w:eastAsia="Times New Roman" w:hAnsi="Fedra Sans Alt Pro Book TF" w:cs="Arial"/>
                <w:b/>
                <w:bCs/>
                <w:sz w:val="16"/>
                <w:szCs w:val="16"/>
              </w:rPr>
            </w:pPr>
          </w:p>
        </w:tc>
      </w:tr>
      <w:tr w:rsidR="0001719B" w14:paraId="2FE4B283" w14:textId="77777777" w:rsidTr="00773A85">
        <w:trPr>
          <w:trHeight w:val="197"/>
          <w:jc w:val="center"/>
        </w:trPr>
        <w:tc>
          <w:tcPr>
            <w:tcW w:w="104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5CD85A" w14:textId="77777777" w:rsidR="00773A85" w:rsidRPr="006F17DE" w:rsidRDefault="004A582A" w:rsidP="00773A85">
            <w:pPr>
              <w:spacing w:line="160" w:lineRule="atLeast"/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</w:pPr>
            <w:r w:rsidRPr="006F17DE">
              <w:rPr>
                <w:rFonts w:ascii="Fedra Sans Alt Pro Med TF" w:eastAsia="Times New Roman" w:hAnsi="Fedra Sans Alt Pro Med TF" w:cs="Arial"/>
                <w:bCs/>
                <w:sz w:val="16"/>
                <w:szCs w:val="16"/>
              </w:rPr>
              <w:t>М.П.</w:t>
            </w:r>
          </w:p>
        </w:tc>
      </w:tr>
    </w:tbl>
    <w:p w14:paraId="73A11FCE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b/>
          <w:bCs/>
          <w:sz w:val="16"/>
          <w:szCs w:val="16"/>
        </w:rPr>
      </w:pPr>
    </w:p>
    <w:p w14:paraId="074E2856" w14:textId="77777777" w:rsidR="00773A85" w:rsidRPr="006F17DE" w:rsidRDefault="004A582A" w:rsidP="00773A85">
      <w:pPr>
        <w:pStyle w:val="defaultFromMergedDoc1701237491582"/>
        <w:spacing w:beforeAutospacing="1" w:afterAutospacing="1" w:line="160" w:lineRule="atLeast"/>
        <w:jc w:val="center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 xml:space="preserve">Гарантийные обязательства на </w:t>
      </w: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оборудование</w:t>
      </w:r>
    </w:p>
    <w:p w14:paraId="5C6E2084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Срок гарантии исчисляется с да</w:t>
      </w:r>
      <w:r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ты передачи оборудования Заказчику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 по настоящему Акту и составляет 12 месяцев. Условия гарантийного обслуживания: </w:t>
      </w:r>
    </w:p>
    <w:p w14:paraId="07E2476A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Оборудование должно использоваться только по назначению согласно условиям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эксплуатации оборудования и инструкции от производителя.</w:t>
      </w:r>
    </w:p>
    <w:p w14:paraId="0EDA70B9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2.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Настоящая гарантия не распространяется на оборудование, поврежденное в результате стихийных бедствий, использования оборудования в нарушение условий эксплуатации оборудования, попадания жидкостей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и посторонних предметов на оборудование. </w:t>
      </w:r>
    </w:p>
    <w:p w14:paraId="6D231A0F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3.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Если в течение срока гарантийного обслуживания та или иная часть оборудования будет заменена, а также если оборудование было вскрыто или ремонтировалось лицом, не уполномоченным на то Оператором, гарантийное обс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луживание оборудования не осуществляется. </w:t>
      </w:r>
    </w:p>
    <w:p w14:paraId="76AB9BC5" w14:textId="77777777" w:rsidR="00773A85" w:rsidRPr="00001FBE" w:rsidRDefault="004A582A" w:rsidP="00773A85">
      <w:pPr>
        <w:pStyle w:val="defaultFromMergedDoc1701237491582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4.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  <w:lang w:val="en-US"/>
        </w:rPr>
        <w:t> 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Ни при каких обстоятельствах Оператор не несет ответственности за любые убытки, включая упущенную выгоду, и другие случайные, последовательные или косвенные убытки, возникшие вследствие использования Оборудован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ия в нарушение условий эксплуатации оборудования.</w:t>
      </w:r>
    </w:p>
    <w:p w14:paraId="3083CB2E" w14:textId="77777777" w:rsidR="00773A85" w:rsidRPr="006F17DE" w:rsidRDefault="004A582A" w:rsidP="00773A85">
      <w:pPr>
        <w:pStyle w:val="defaultFromMergedDoc1701237491582"/>
        <w:spacing w:beforeAutospacing="1" w:after="0" w:line="160" w:lineRule="atLeast"/>
        <w:jc w:val="center"/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  <w:u w:val="single"/>
        </w:rPr>
        <w:t>Условия эксплуатации оборудования</w:t>
      </w:r>
    </w:p>
    <w:p w14:paraId="4B166BDE" w14:textId="77777777" w:rsidR="00773A85" w:rsidRPr="00001FBE" w:rsidRDefault="00773A85" w:rsidP="00773A85">
      <w:pPr>
        <w:pStyle w:val="defaultFromMergedDoc1701237491582"/>
        <w:spacing w:after="0" w:line="160" w:lineRule="atLeast"/>
        <w:jc w:val="center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</w:p>
    <w:p w14:paraId="3634FA6B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Условия эксплуатации оборудования должны отвечать следующим требованиям: </w:t>
      </w:r>
    </w:p>
    <w:p w14:paraId="29779B63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Электропитание:</w:t>
      </w:r>
    </w:p>
    <w:p w14:paraId="6C90E780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 xml:space="preserve">Электропитание оборудования должно соответствовать параметрам 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электропитания, указанным на источнике питания оборудования. </w:t>
      </w:r>
    </w:p>
    <w:p w14:paraId="0E0DFEBB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Температура эксплуатации: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49F20EB2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Температура эксплуатации оборудования 0 - +55 C. Внимание! Это температура окружающей среды в непосредственной близости к оборудованию. Температура хранения оборудов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ания: -10 - +70 C.</w:t>
      </w:r>
    </w:p>
    <w:p w14:paraId="662A966F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Влажность окружающей среды в непосредственной близости оборудования: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0AD9FD04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10% - 90% без образования конденсата.</w:t>
      </w:r>
    </w:p>
    <w:p w14:paraId="67CC2A03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• Размещение: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1E74B1B3" w14:textId="77777777" w:rsidR="00773A85" w:rsidRPr="00001FB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Помещение, где размещается оборудование, не должно быть запыленным. В помещении, где размещается оборудование, н</w:t>
      </w: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е должно быть бытовых насекомых. </w:t>
      </w:r>
    </w:p>
    <w:p w14:paraId="7DD1D61F" w14:textId="77777777" w:rsidR="00773A85" w:rsidRPr="006F17DE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Med TF" w:eastAsia="Times New Roman" w:hAnsi="Fedra Sans Alt Pro Med TF" w:cs="Arial"/>
          <w:color w:val="000000"/>
          <w:sz w:val="16"/>
          <w:szCs w:val="16"/>
        </w:rPr>
      </w:pPr>
      <w:r w:rsidRPr="006F17DE">
        <w:rPr>
          <w:rFonts w:ascii="Fedra Sans Alt Pro Med TF" w:eastAsia="Times New Roman" w:hAnsi="Fedra Sans Alt Pro Med TF" w:cs="Arial"/>
          <w:bCs/>
          <w:color w:val="000000"/>
          <w:sz w:val="16"/>
          <w:szCs w:val="16"/>
        </w:rPr>
        <w:t>Внимание! Не размещайте на оборудовании посторонние предметы!</w:t>
      </w:r>
      <w:r w:rsidRPr="006F17DE">
        <w:rPr>
          <w:rFonts w:ascii="Fedra Sans Alt Pro Med TF" w:eastAsia="Times New Roman" w:hAnsi="Fedra Sans Alt Pro Med TF" w:cs="Arial"/>
          <w:color w:val="000000"/>
          <w:sz w:val="16"/>
          <w:szCs w:val="16"/>
        </w:rPr>
        <w:t> </w:t>
      </w:r>
    </w:p>
    <w:p w14:paraId="76106901" w14:textId="77777777" w:rsidR="00773A85" w:rsidRPr="006A7C43" w:rsidRDefault="004A582A" w:rsidP="00773A85">
      <w:pPr>
        <w:pStyle w:val="defaultFromMergedDoc17012374915531701237491596"/>
        <w:spacing w:after="0" w:line="160" w:lineRule="atLeast"/>
        <w:jc w:val="both"/>
        <w:rPr>
          <w:rFonts w:ascii="Fedra Sans Alt Pro Book TF" w:eastAsia="Times New Roman" w:hAnsi="Fedra Sans Alt Pro Book TF" w:cs="Arial"/>
          <w:color w:val="000000"/>
          <w:sz w:val="16"/>
          <w:szCs w:val="16"/>
        </w:rPr>
      </w:pPr>
      <w:r w:rsidRPr="00001FBE">
        <w:rPr>
          <w:rFonts w:ascii="Fedra Sans Alt Pro Book TF" w:eastAsia="Times New Roman" w:hAnsi="Fedra Sans Alt Pro Book TF" w:cs="Arial"/>
          <w:color w:val="000000"/>
          <w:sz w:val="16"/>
          <w:szCs w:val="16"/>
        </w:rPr>
        <w:t>При несоблюдении вышеперечисленных требований, гарантийное обслуживание оборудования прекращается.</w:t>
      </w:r>
    </w:p>
    <w:p w14:paraId="6E995468" w14:textId="77777777" w:rsidR="00773A85" w:rsidRPr="00773A85" w:rsidRDefault="00773A85" w:rsidP="00773A85">
      <w:pPr>
        <w:pStyle w:val="defaultFromMergedDoc176881057584817688105758911768810576101"/>
        <w:autoSpaceDE w:val="0"/>
        <w:autoSpaceDN w:val="0"/>
        <w:adjustRightInd w:val="0"/>
        <w:spacing w:after="0" w:line="240" w:lineRule="auto"/>
        <w:jc w:val="both"/>
        <w:rPr>
          <w:rFonts w:ascii="Fedra Sans Alt Pro Book TF" w:hAnsi="Fedra Sans Alt Pro Book TF" w:cs="Fedra Sans Alt Pro Book TF"/>
          <w:color w:val="000000"/>
          <w:sz w:val="16"/>
        </w:rPr>
      </w:pPr>
    </w:p>
    <w:p w14:paraId="0B47FC2A" w14:textId="77777777" w:rsidR="00245624" w:rsidRPr="00250A19" w:rsidRDefault="004A582A" w:rsidP="00E840B8">
      <w:pPr>
        <w:pageBreakBefore/>
        <w:spacing w:after="0" w:line="240" w:lineRule="auto"/>
        <w:rPr>
          <w:rFonts w:ascii="Fedra Sans Alt Pro Book TF" w:eastAsia="Times New Roman" w:hAnsi="Fedra Sans Alt Pro Book TF" w:cs="Arial"/>
          <w:bCs/>
          <w:sz w:val="16"/>
          <w:szCs w:val="16"/>
        </w:rPr>
      </w:pPr>
      <w:r w:rsidRPr="00250A19">
        <w:rPr>
          <w:rFonts w:ascii="Fedra Sans Alt Pro Book TF" w:hAnsi="Fedra Sans Alt Pro Book TF" w:cs="Tahoma"/>
          <w:bCs/>
          <w:sz w:val="16"/>
          <w:szCs w:val="16"/>
        </w:rPr>
        <w:lastRenderedPageBreak/>
        <w:t xml:space="preserve">Заказчик </w:t>
      </w:r>
      <w:r>
        <w:rPr>
          <w:rFonts w:ascii="Fedra Sans Alt Pro Book TF" w:hAnsi="Fedra Sans Alt Pro Book TF" w:cs="Tahoma"/>
          <w:bCs/>
          <w:sz w:val="16"/>
          <w:szCs w:val="16"/>
        </w:rPr>
        <w:t>подтверждает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, </w:t>
      </w:r>
      <w:r>
        <w:rPr>
          <w:rFonts w:ascii="Fedra Sans Alt Pro Book TF" w:hAnsi="Fedra Sans Alt Pro Book TF" w:cs="Tahoma"/>
          <w:bCs/>
          <w:sz w:val="16"/>
          <w:szCs w:val="16"/>
        </w:rPr>
        <w:t>что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с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Тарифами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Исполнителя, </w:t>
      </w:r>
      <w:r>
        <w:rPr>
          <w:rFonts w:ascii="Fedra Sans Alt Pro Book TF" w:hAnsi="Fedra Sans Alt Pro Book TF" w:cs="Tahoma"/>
          <w:bCs/>
          <w:sz w:val="16"/>
          <w:szCs w:val="16"/>
        </w:rPr>
        <w:t>Описанием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Услуг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, </w:t>
      </w:r>
      <w:r>
        <w:rPr>
          <w:rFonts w:ascii="Fedra Sans Alt Pro Book TF" w:hAnsi="Fedra Sans Alt Pro Book TF" w:cs="Tahoma"/>
          <w:bCs/>
          <w:sz w:val="16"/>
          <w:szCs w:val="16"/>
        </w:rPr>
        <w:t>условиями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маркетинговых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акций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ознакомлен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и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 xml:space="preserve"> </w:t>
      </w:r>
      <w:r>
        <w:rPr>
          <w:rFonts w:ascii="Fedra Sans Alt Pro Book TF" w:hAnsi="Fedra Sans Alt Pro Book TF" w:cs="Tahoma"/>
          <w:bCs/>
          <w:sz w:val="16"/>
          <w:szCs w:val="16"/>
        </w:rPr>
        <w:t>согласен</w:t>
      </w:r>
      <w:r w:rsidRPr="00250A19">
        <w:rPr>
          <w:rFonts w:ascii="Fedra Sans Alt Pro Book TF" w:hAnsi="Fedra Sans Alt Pro Book TF" w:cs="Tahoma"/>
          <w:bCs/>
          <w:sz w:val="16"/>
          <w:szCs w:val="16"/>
        </w:rPr>
        <w:t>.</w:t>
      </w:r>
    </w:p>
    <w:tbl>
      <w:tblPr>
        <w:tblW w:w="1043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5417"/>
      </w:tblGrid>
      <w:tr w:rsidR="0001719B" w14:paraId="6B3856B6" w14:textId="77777777" w:rsidTr="00773A85">
        <w:trPr>
          <w:trHeight w:val="535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63A19DC3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02253E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Заказчик</w:t>
            </w:r>
            <w:r w:rsidRPr="008D2635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4A2E3F1F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02253E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Исполнитель</w:t>
            </w:r>
            <w:r w:rsidRPr="008D2635">
              <w:rPr>
                <w:rFonts w:ascii="Fedra Sans Alt Pro Book TF" w:eastAsia="Times New Roman" w:hAnsi="Fedra Sans Alt Pro Book TF" w:cstheme="minorHAnsi"/>
                <w:b/>
                <w:bCs/>
                <w:sz w:val="16"/>
                <w:szCs w:val="16"/>
                <w:lang w:eastAsia="ru-RU"/>
              </w:rPr>
              <w:t>:</w:t>
            </w:r>
          </w:p>
        </w:tc>
      </w:tr>
      <w:tr w:rsidR="0001719B" w14:paraId="190F971B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B6364C6" w14:textId="77777777" w:rsidR="00773A85" w:rsidRPr="00480BED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bCs/>
                <w:sz w:val="16"/>
                <w:szCs w:val="16"/>
                <w:lang w:eastAsia="ru-RU"/>
              </w:rPr>
            </w:pPr>
            <w:r w:rsidRPr="00480BED">
              <w:rPr>
                <w:rFonts w:ascii="Fedra Sans Alt Pro Book TF" w:eastAsia="Times New Roman" w:hAnsi="Fedra Sans Alt Pro Book TF" w:cstheme="minorHAnsi"/>
                <w:bCs/>
                <w:sz w:val="16"/>
                <w:szCs w:val="16"/>
                <w:lang w:eastAsia="ru-RU"/>
              </w:rPr>
      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F1DE60E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АО 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«ЭР-Телеком Холдинг»</w:t>
            </w:r>
          </w:p>
        </w:tc>
      </w:tr>
      <w:tr w:rsidR="0001719B" w14:paraId="1FC7A440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624AF7E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bCs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Юридический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656023, Алтайский край, г.о. Город Барнаул, г Барнаул, ул Малахова, дом 19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86D2F98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Юридический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614066, Россия, Пермский край, Пермь г, Космонавтов ш, 111и корпус 2 д.</w:t>
            </w:r>
          </w:p>
        </w:tc>
      </w:tr>
      <w:tr w:rsidR="0001719B" w14:paraId="5E365D1C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8F4F069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Фактический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: 656023, Россия, 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Алтайский край, Барнаул г, Малахова ул, 19 д.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7B7B8B8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Адрес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офиса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Россия, Алтайский край, Барнаул г, Взлетная ул, 27 зд.</w:t>
            </w:r>
          </w:p>
        </w:tc>
      </w:tr>
      <w:tr w:rsidR="0001719B" w14:paraId="0496D704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69ED529" w14:textId="77777777" w:rsidR="00773A85" w:rsidRPr="0002253E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ИНН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КПП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:  2224010217 / 222401001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6646580" w14:textId="77777777" w:rsidR="00773A85" w:rsidRPr="0002253E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ИНН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КПП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: 5902202276 / 222543001</w:t>
            </w:r>
          </w:p>
        </w:tc>
      </w:tr>
      <w:tr w:rsidR="0001719B" w14:paraId="0CF24C7D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9C35D24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БИК: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010173001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6D8F9C1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КПП филиала: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222543001</w:t>
            </w:r>
          </w:p>
        </w:tc>
      </w:tr>
      <w:tr w:rsidR="0001719B" w14:paraId="5FD451D0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66D160D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ОГРН: </w:t>
            </w:r>
            <w:r w:rsidRPr="002D7777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1022201508075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1F3C4DE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БИК: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042202824</w:t>
            </w:r>
          </w:p>
        </w:tc>
      </w:tr>
      <w:tr w:rsidR="0001719B" w14:paraId="511CAE37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F53783E" w14:textId="77777777" w:rsidR="00773A85" w:rsidRPr="0002253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038E100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Р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/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счет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: 40702810199914321001 в Филиале «Нижегородский» АО «Альфа-Банк» г. Нижний Новгород</w:t>
            </w:r>
          </w:p>
        </w:tc>
      </w:tr>
      <w:tr w:rsidR="0001719B" w14:paraId="1C114EF5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4545F80" w14:textId="77777777" w:rsidR="00E4471B" w:rsidRPr="00773A85" w:rsidRDefault="004A582A" w:rsidP="00E4471B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ОКЦ № 2 СибГУ Банка России//УФК по Алтайскому краю г. Барнаул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3E0A471" w14:textId="77777777" w:rsidR="00E4471B" w:rsidRPr="0002253E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Кор</w:t>
            </w:r>
            <w:r w:rsidRPr="009C5CF7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счет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: 30101810200000000824</w:t>
            </w:r>
          </w:p>
        </w:tc>
      </w:tr>
      <w:tr w:rsidR="0001719B" w14:paraId="4D8FE657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F0EC08E" w14:textId="77777777" w:rsidR="00E4471B" w:rsidRPr="00E4471B" w:rsidRDefault="004A582A" w:rsidP="00E4471B">
            <w:pPr>
              <w:spacing w:after="0" w:line="240" w:lineRule="auto"/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Казначейский счет (расчетный счет): </w:t>
            </w: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03224643010000001700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3FDE03A" w14:textId="77777777" w:rsidR="00E4471B" w:rsidRPr="00713EFC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Сайт </w:t>
            </w:r>
            <w:r w:rsidRPr="00480BED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https://ertelecom.ru</w:t>
            </w:r>
          </w:p>
        </w:tc>
      </w:tr>
      <w:tr w:rsidR="0001719B" w14:paraId="0A5EBDC9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4846635" w14:textId="77777777" w:rsidR="00E4471B" w:rsidRPr="00E4471B" w:rsidRDefault="004A582A" w:rsidP="00E4471B">
            <w:pPr>
              <w:spacing w:after="0" w:line="240" w:lineRule="auto"/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Банковский счет (единый казначейский счет, кор. счет): 40102810045370000009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651C77D" w14:textId="77777777" w:rsidR="00E4471B" w:rsidRPr="00713EFC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Техническая поддержка: 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support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-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b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2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g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@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ertelecom</w:t>
            </w:r>
            <w:r w:rsidRPr="00773A85">
              <w:rPr>
                <w:rFonts w:ascii="Fedra Sans Alt Pro Book TF" w:hAnsi="Fedra Sans Alt Pro Book TF" w:cs="Arial"/>
                <w:sz w:val="16"/>
                <w:szCs w:val="16"/>
              </w:rPr>
              <w:t>.</w:t>
            </w:r>
            <w:r w:rsidRPr="00560E24">
              <w:rPr>
                <w:rFonts w:ascii="Fedra Sans Alt Pro Book TF" w:hAnsi="Fedra Sans Alt Pro Book TF" w:cs="Arial"/>
                <w:sz w:val="16"/>
                <w:szCs w:val="16"/>
                <w:lang w:val="en-US"/>
              </w:rPr>
              <w:t>ru</w:t>
            </w:r>
          </w:p>
        </w:tc>
      </w:tr>
      <w:tr w:rsidR="0001719B" w14:paraId="10D97FA8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FA38469" w14:textId="77777777" w:rsidR="00E4471B" w:rsidRPr="00E4471B" w:rsidRDefault="004A582A" w:rsidP="00E4471B">
            <w:pPr>
              <w:spacing w:after="0" w:line="240" w:lineRule="auto"/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БИК УФК по Алтайскому краю: 010173001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F1B996B" w14:textId="77777777" w:rsidR="00E4471B" w:rsidRPr="0002253E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Тел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./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факс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: </w:t>
            </w:r>
            <w:r>
              <w:rPr>
                <w:rStyle w:val="normaltextrun"/>
                <w:rFonts w:ascii="Fedra Sans Alt Pro Book TF" w:hAnsi="Fedra Sans Alt Pro Book TF"/>
                <w:color w:val="000000"/>
                <w:sz w:val="16"/>
                <w:szCs w:val="16"/>
                <w:shd w:val="clear" w:color="auto" w:fill="FFFFFF"/>
                <w:lang w:val="en-US"/>
              </w:rPr>
              <w:t>  8-800-2500-333</w:t>
            </w:r>
          </w:p>
        </w:tc>
      </w:tr>
      <w:tr w:rsidR="0001719B" w14:paraId="0ED4618B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3030529" w14:textId="77777777" w:rsidR="00E4471B" w:rsidRPr="00E4471B" w:rsidRDefault="004A582A" w:rsidP="00E4471B">
            <w:pPr>
              <w:spacing w:after="0" w:line="240" w:lineRule="auto"/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Эл.почта </w:t>
            </w:r>
            <w:hyperlink r:id="rId8" w:history="1">
              <w:r w:rsidRPr="00E4471B">
                <w:rPr>
                  <w:rFonts w:ascii="Fedra Sans Alt Pro Book TF" w:eastAsia="Times New Roman" w:hAnsi="Fedra Sans Alt Pro Book TF" w:cstheme="minorHAnsi"/>
                  <w:sz w:val="16"/>
                  <w:szCs w:val="16"/>
                  <w:lang w:eastAsia="ru-RU"/>
                </w:rPr>
                <w:t>dogovor@airmo22.ru</w:t>
              </w:r>
            </w:hyperlink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25E9A10E" w14:textId="77777777" w:rsidR="00E4471B" w:rsidRPr="00713EFC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Контактное лицо: </w:t>
            </w:r>
          </w:p>
        </w:tc>
      </w:tr>
      <w:tr w:rsidR="0001719B" w14:paraId="395068BB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4AED89B" w14:textId="77777777" w:rsidR="00E4471B" w:rsidRPr="00E4471B" w:rsidRDefault="004A582A" w:rsidP="00E4471B">
            <w:pPr>
              <w:spacing w:after="0" w:line="240" w:lineRule="auto"/>
            </w:pP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Тел. (3852) 56-60-03 доб. 207 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42B8743F" w14:textId="77777777" w:rsidR="00E4471B" w:rsidRPr="00713EFC" w:rsidRDefault="004A582A" w:rsidP="00E4471B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Т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ел. </w:t>
            </w:r>
          </w:p>
        </w:tc>
      </w:tr>
      <w:tr w:rsidR="0001719B" w14:paraId="3EB5A503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CCEB196" w14:textId="77777777" w:rsidR="00773A85" w:rsidRPr="0002253E" w:rsidRDefault="00773A85" w:rsidP="00773A85">
            <w:pPr>
              <w:spacing w:after="0" w:line="240" w:lineRule="auto"/>
              <w:rPr>
                <w:rStyle w:val="normaltextrun"/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007FB7AA" w14:textId="77777777" w:rsidR="00773A85" w:rsidRPr="0002253E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Электронная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 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почта</w:t>
            </w:r>
            <w:r w:rsidRPr="0002253E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: </w:t>
            </w:r>
          </w:p>
        </w:tc>
      </w:tr>
      <w:tr w:rsidR="0001719B" w14:paraId="6882B844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9883D08" w14:textId="77777777" w:rsidR="00773A85" w:rsidRPr="00D35F8B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5A9A3226" w14:textId="77777777" w:rsidR="00773A85" w:rsidRPr="0002253E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</w:tr>
      <w:tr w:rsidR="0001719B" w14:paraId="713D6F51" w14:textId="77777777" w:rsidTr="00773A85">
        <w:trPr>
          <w:trHeight w:val="133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79E3E815" w14:textId="77777777" w:rsidR="00E4471B" w:rsidRPr="00E4471B" w:rsidRDefault="004A582A" w:rsidP="00E4471B">
            <w:pPr>
              <w:pStyle w:val="ConsPlusNormal"/>
              <w:tabs>
                <w:tab w:val="left" w:pos="4287"/>
              </w:tabs>
              <w:jc w:val="both"/>
              <w:rPr>
                <w:rFonts w:ascii="Fedra Sans Alt Pro Book TF" w:hAnsi="Fedra Sans Alt Pro Book TF" w:cstheme="minorHAnsi"/>
                <w:sz w:val="16"/>
                <w:szCs w:val="16"/>
              </w:rPr>
            </w:pPr>
            <w:r w:rsidRPr="00405C57">
              <w:rPr>
                <w:rFonts w:ascii="Fedra Sans Alt Pro Book TF" w:hAnsi="Fedra Sans Alt Pro Book TF" w:cstheme="minorHAnsi"/>
                <w:sz w:val="16"/>
                <w:szCs w:val="16"/>
              </w:rPr>
              <w:t>Должность</w:t>
            </w:r>
            <w:r w:rsidRPr="00E4471B">
              <w:rPr>
                <w:rFonts w:ascii="Fedra Sans Alt Pro Book TF" w:hAnsi="Fedra Sans Alt Pro Book TF" w:cstheme="minorHAnsi"/>
                <w:sz w:val="16"/>
                <w:szCs w:val="16"/>
              </w:rPr>
              <w:t>: Руководитель финансово-</w:t>
            </w:r>
          </w:p>
          <w:p w14:paraId="374B7699" w14:textId="77777777" w:rsidR="00773A85" w:rsidRPr="00E4471B" w:rsidRDefault="004A582A" w:rsidP="00E4471B">
            <w:pPr>
              <w:pStyle w:val="ConsPlusNormal"/>
              <w:tabs>
                <w:tab w:val="left" w:pos="4287"/>
              </w:tabs>
              <w:jc w:val="both"/>
              <w:rPr>
                <w:rFonts w:ascii="Fedra Sans Alt Pro Book TF" w:hAnsi="Fedra Sans Alt Pro Book TF" w:cstheme="minorHAnsi"/>
                <w:sz w:val="16"/>
                <w:szCs w:val="16"/>
              </w:rPr>
            </w:pPr>
            <w:r w:rsidRPr="00E4471B">
              <w:rPr>
                <w:rFonts w:ascii="Fedra Sans Alt Pro Book TF" w:hAnsi="Fedra Sans Alt Pro Book TF" w:cstheme="minorHAnsi"/>
                <w:sz w:val="16"/>
                <w:szCs w:val="16"/>
              </w:rPr>
              <w:t>экономического управления</w:t>
            </w: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</w:tcPr>
          <w:p w14:paraId="6511A6EB" w14:textId="77777777" w:rsidR="00773A85" w:rsidRPr="008D263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Должность</w:t>
            </w:r>
            <w:r w:rsidRPr="00405C57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: Директор по b2g </w:t>
            </w:r>
          </w:p>
        </w:tc>
      </w:tr>
      <w:tr w:rsidR="0001719B" w14:paraId="66C4A54C" w14:textId="77777777" w:rsidTr="00773A85">
        <w:trPr>
          <w:trHeight w:val="879"/>
          <w:tblCellSpacing w:w="0" w:type="dxa"/>
          <w:jc w:val="center"/>
        </w:trPr>
        <w:tc>
          <w:tcPr>
            <w:tcW w:w="2404" w:type="pct"/>
            <w:tcMar>
              <w:top w:w="0" w:type="dxa"/>
              <w:left w:w="450" w:type="dxa"/>
              <w:bottom w:w="0" w:type="dxa"/>
              <w:right w:w="0" w:type="dxa"/>
            </w:tcMar>
            <w:hideMark/>
          </w:tcPr>
          <w:p w14:paraId="5CE4707C" w14:textId="77777777" w:rsidR="00773A85" w:rsidRPr="00773A85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42BC1AD7" w14:textId="77777777" w:rsidR="00773A85" w:rsidRPr="00E4471B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 xml:space="preserve">______________ / </w:t>
            </w:r>
            <w:r w:rsidR="00E4471B" w:rsidRPr="00E447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Орлов Евгений Михайлович</w:t>
            </w:r>
            <w:r w:rsidRPr="00E4471B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/</w:t>
            </w:r>
          </w:p>
          <w:p w14:paraId="455E831F" w14:textId="77777777" w:rsidR="00773A85" w:rsidRPr="00E4471B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55D90E02" w14:textId="77777777" w:rsidR="00773A85" w:rsidRPr="00773A85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М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.</w:t>
            </w:r>
            <w:r w:rsidRPr="008D263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П</w:t>
            </w:r>
            <w:r w:rsidRPr="00773A85"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  <w:t>.</w:t>
            </w:r>
          </w:p>
          <w:p w14:paraId="02FB4317" w14:textId="77777777" w:rsidR="00773A85" w:rsidRPr="00773A85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</w:tc>
        <w:tc>
          <w:tcPr>
            <w:tcW w:w="2596" w:type="pct"/>
            <w:tcMar>
              <w:top w:w="0" w:type="dxa"/>
              <w:left w:w="450" w:type="dxa"/>
              <w:bottom w:w="0" w:type="dxa"/>
              <w:right w:w="0" w:type="dxa"/>
            </w:tcMar>
            <w:hideMark/>
          </w:tcPr>
          <w:p w14:paraId="7C496D18" w14:textId="77777777" w:rsidR="00773A85" w:rsidRPr="00773A85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eastAsia="ru-RU"/>
              </w:rPr>
            </w:pPr>
          </w:p>
          <w:p w14:paraId="27EB2437" w14:textId="77777777" w:rsidR="00773A85" w:rsidRPr="00022249" w:rsidRDefault="004A582A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  <w:r w:rsidRPr="00022249"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>______________ / Васкецов Илья Владимирович</w:t>
            </w:r>
            <w:r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  <w:t xml:space="preserve"> /</w:t>
            </w:r>
          </w:p>
          <w:p w14:paraId="02D90B28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  <w:p w14:paraId="5B8DA158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  <w:p w14:paraId="6373A66E" w14:textId="77777777" w:rsidR="00773A85" w:rsidRPr="00022249" w:rsidRDefault="00773A85" w:rsidP="00773A85">
            <w:pPr>
              <w:spacing w:after="0" w:line="240" w:lineRule="auto"/>
              <w:rPr>
                <w:rFonts w:ascii="Fedra Sans Alt Pro Book TF" w:eastAsia="Times New Roman" w:hAnsi="Fedra Sans Alt Pro Book TF" w:cstheme="minorHAnsi"/>
                <w:sz w:val="16"/>
                <w:szCs w:val="16"/>
                <w:lang w:val="en-US" w:eastAsia="ru-RU"/>
              </w:rPr>
            </w:pPr>
          </w:p>
        </w:tc>
      </w:tr>
    </w:tbl>
    <w:p w14:paraId="21063E8F" w14:textId="77777777" w:rsidR="004C4B10" w:rsidRDefault="004C4B10" w:rsidP="008E3515">
      <w:pPr>
        <w:spacing w:after="0" w:line="240" w:lineRule="auto"/>
        <w:jc w:val="both"/>
        <w:rPr>
          <w:rFonts w:ascii="Fedra Sans Alt Pro Book TF" w:eastAsia="Times New Roman" w:hAnsi="Fedra Sans Alt Pro Book TF" w:cs="Arial"/>
          <w:bCs/>
          <w:sz w:val="16"/>
          <w:szCs w:val="16"/>
          <w:lang w:val="en-US"/>
        </w:rPr>
        <w:sectPr w:rsidR="004C4B10" w:rsidSect="005E698B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079AC7A6" w14:textId="77777777" w:rsidR="0001719B" w:rsidRDefault="004A582A">
      <w:pPr>
        <w:spacing w:after="160" w:line="259" w:lineRule="auto"/>
        <w:rPr>
          <w:rFonts w:ascii="Calibri" w:eastAsia="Times New Roman" w:hAnsi="Calibri" w:cs="Times New Roman"/>
          <w:lang w:val="en-US"/>
        </w:rPr>
      </w:pPr>
      <w:r>
        <w:rPr>
          <w:rFonts w:eastAsiaTheme="minorEastAsia"/>
          <w:lang w:val="en-US"/>
        </w:rPr>
        <w:lastRenderedPageBreak/>
        <w:t>Guid файла контракта: b5f0b787-60fd-4fe9-b608-c07800a0b81a</w:t>
      </w:r>
    </w:p>
    <w:p w14:paraId="57E9DAA9" w14:textId="77777777" w:rsidR="0001719B" w:rsidRDefault="004A582A">
      <w:pPr>
        <w:spacing w:after="160" w:line="259" w:lineRule="auto"/>
        <w:rPr>
          <w:rFonts w:ascii="Calibri" w:eastAsia="Times New Roman" w:hAnsi="Calibri" w:cs="Times New Roman"/>
          <w:lang w:val="en-US"/>
        </w:rPr>
      </w:pPr>
      <w:r>
        <w:rPr>
          <w:rFonts w:eastAsiaTheme="minorEastAsia"/>
          <w:lang w:val="en-US"/>
        </w:rPr>
        <w:t>Номер закупки/заказа: 9846748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3"/>
        <w:gridCol w:w="5363"/>
      </w:tblGrid>
      <w:tr w:rsidR="0001719B" w14:paraId="2391AD2A" w14:textId="77777777">
        <w:tc>
          <w:tcPr>
            <w:tcW w:w="50" w:type="pct"/>
            <w:shd w:val="clear" w:color="F2F2F2" w:fill="auto"/>
          </w:tcPr>
          <w:p w14:paraId="41765771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b/>
                <w:color w:val="000000"/>
                <w:sz w:val="24"/>
              </w:rPr>
              <w:t xml:space="preserve">Данные </w:t>
            </w:r>
            <w:r w:rsidRPr="00FC7263">
              <w:rPr>
                <w:rFonts w:eastAsiaTheme="minorEastAsia"/>
                <w:b/>
                <w:color w:val="000000"/>
                <w:sz w:val="24"/>
              </w:rPr>
              <w:t>электронной подписи</w:t>
            </w:r>
          </w:p>
          <w:p w14:paraId="74055FEA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Владелец: Орлов Евгений Михайлович</w:t>
            </w:r>
          </w:p>
          <w:p w14:paraId="0D3D9A5C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Организация: КРАЕВОЕ ГОСУДАРСТВЕННОЕ БЮДЖЕТНОЕ ПРОФЕССИОНАЛЬНОЕ ОБРАЗОВАТЕЛЬНОЕ УЧРЕЖДЕНИЕ "АЛТАЙСКИЙ ИНСТИТУТ РАЗВИТИЯ МЕДИЦИНСКОГО ОБРАЗОВАНИЯ", 2224010217 222401001</w:t>
            </w:r>
          </w:p>
          <w:p w14:paraId="0F5762C3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Подписано: 21.01.2026 09:03:48</w:t>
            </w:r>
          </w:p>
          <w:p w14:paraId="2674942E" w14:textId="77777777" w:rsidR="0001719B" w:rsidRPr="00FC7263" w:rsidRDefault="0001719B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</w:p>
          <w:p w14:paraId="61656B2C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b/>
                <w:color w:val="000000"/>
                <w:sz w:val="24"/>
              </w:rPr>
              <w:t>Д</w:t>
            </w:r>
            <w:r w:rsidRPr="00FC7263">
              <w:rPr>
                <w:rFonts w:eastAsiaTheme="minorEastAsia"/>
                <w:b/>
                <w:color w:val="000000"/>
                <w:sz w:val="24"/>
              </w:rPr>
              <w:t>анные сертификата</w:t>
            </w:r>
          </w:p>
          <w:p w14:paraId="0ACD553F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Серийный номер: 7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C</w:t>
            </w:r>
            <w:r w:rsidRPr="00FC7263">
              <w:rPr>
                <w:rFonts w:eastAsiaTheme="minorEastAsia"/>
                <w:color w:val="000000"/>
                <w:sz w:val="20"/>
              </w:rPr>
              <w:t>45905369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BA</w:t>
            </w:r>
            <w:r w:rsidRPr="00FC7263">
              <w:rPr>
                <w:rFonts w:eastAsiaTheme="minorEastAsia"/>
                <w:color w:val="000000"/>
                <w:sz w:val="20"/>
              </w:rPr>
              <w:t>317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A</w:t>
            </w:r>
            <w:r w:rsidRPr="00FC7263">
              <w:rPr>
                <w:rFonts w:eastAsiaTheme="minorEastAsia"/>
                <w:color w:val="000000"/>
                <w:sz w:val="20"/>
              </w:rPr>
              <w:t>1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A</w:t>
            </w:r>
            <w:r w:rsidRPr="00FC7263">
              <w:rPr>
                <w:rFonts w:eastAsiaTheme="minorEastAsia"/>
                <w:color w:val="000000"/>
                <w:sz w:val="20"/>
              </w:rPr>
              <w:t>92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F</w:t>
            </w:r>
            <w:r w:rsidRPr="00FC7263">
              <w:rPr>
                <w:rFonts w:eastAsiaTheme="minorEastAsia"/>
                <w:color w:val="000000"/>
                <w:sz w:val="20"/>
              </w:rPr>
              <w:t>2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D</w:t>
            </w:r>
            <w:r w:rsidRPr="00FC7263">
              <w:rPr>
                <w:rFonts w:eastAsiaTheme="minorEastAsia"/>
                <w:color w:val="000000"/>
                <w:sz w:val="20"/>
              </w:rPr>
              <w:t>8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BE</w:t>
            </w:r>
            <w:r w:rsidRPr="00FC7263">
              <w:rPr>
                <w:rFonts w:eastAsiaTheme="minorEastAsia"/>
                <w:color w:val="000000"/>
                <w:sz w:val="20"/>
              </w:rPr>
              <w:t>636096</w:t>
            </w:r>
          </w:p>
          <w:p w14:paraId="024C18B3" w14:textId="77777777" w:rsidR="0001719B" w:rsidRDefault="004A582A">
            <w:pPr>
              <w:spacing w:after="0" w:line="259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eastAsiaTheme="minorEastAsia"/>
                <w:color w:val="000000"/>
                <w:sz w:val="20"/>
                <w:lang w:val="en-US"/>
              </w:rPr>
              <w:t>Срок действия: 21.07.2025 12:10:10 - 14.10.2026 12:10:10</w:t>
            </w:r>
          </w:p>
        </w:tc>
        <w:tc>
          <w:tcPr>
            <w:tcW w:w="50" w:type="pct"/>
            <w:shd w:val="clear" w:color="F2F2F2" w:fill="auto"/>
          </w:tcPr>
          <w:p w14:paraId="3C5C3117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b/>
                <w:color w:val="000000"/>
                <w:sz w:val="24"/>
              </w:rPr>
              <w:t>Данные электронной подписи</w:t>
            </w:r>
          </w:p>
          <w:p w14:paraId="37D423B0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Владелец: Васкецов Илья Владимирович</w:t>
            </w:r>
          </w:p>
          <w:p w14:paraId="6069E9BB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Организация: АКЦИОНЕРНОЕ ОБЩЕСТВО "ЭР-ТЕЛЕКОМ ХОЛДИНГ", 5902202276 5</w:t>
            </w:r>
            <w:r w:rsidRPr="00FC7263">
              <w:rPr>
                <w:rFonts w:eastAsiaTheme="minorEastAsia"/>
                <w:color w:val="000000"/>
                <w:sz w:val="20"/>
              </w:rPr>
              <w:t>90501001</w:t>
            </w:r>
          </w:p>
          <w:p w14:paraId="5A38A01F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Подписано: 20.01.2026 12:38:32</w:t>
            </w:r>
          </w:p>
          <w:p w14:paraId="4963A266" w14:textId="77777777" w:rsidR="0001719B" w:rsidRPr="00FC7263" w:rsidRDefault="0001719B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</w:p>
          <w:p w14:paraId="0E59F46E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b/>
                <w:color w:val="000000"/>
                <w:sz w:val="24"/>
              </w:rPr>
              <w:t>Данные сертификата</w:t>
            </w:r>
          </w:p>
          <w:p w14:paraId="2C02DD7B" w14:textId="77777777" w:rsidR="0001719B" w:rsidRPr="00FC7263" w:rsidRDefault="004A582A">
            <w:pPr>
              <w:spacing w:after="0" w:line="259" w:lineRule="auto"/>
              <w:rPr>
                <w:rFonts w:ascii="Calibri" w:eastAsia="Times New Roman" w:hAnsi="Calibri" w:cs="Times New Roman"/>
              </w:rPr>
            </w:pPr>
            <w:r w:rsidRPr="00FC7263">
              <w:rPr>
                <w:rFonts w:eastAsiaTheme="minorEastAsia"/>
                <w:color w:val="000000"/>
                <w:sz w:val="20"/>
              </w:rPr>
              <w:t>Серийный номер: 0644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F</w:t>
            </w:r>
            <w:r w:rsidRPr="00FC7263">
              <w:rPr>
                <w:rFonts w:eastAsiaTheme="minorEastAsia"/>
                <w:color w:val="000000"/>
                <w:sz w:val="20"/>
              </w:rPr>
              <w:t>5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F</w:t>
            </w:r>
            <w:r w:rsidRPr="00FC7263">
              <w:rPr>
                <w:rFonts w:eastAsiaTheme="minorEastAsia"/>
                <w:color w:val="000000"/>
                <w:sz w:val="20"/>
              </w:rPr>
              <w:t>2009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FB</w:t>
            </w:r>
            <w:r w:rsidRPr="00FC7263">
              <w:rPr>
                <w:rFonts w:eastAsiaTheme="minorEastAsia"/>
                <w:color w:val="000000"/>
                <w:sz w:val="20"/>
              </w:rPr>
              <w:t>3109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B</w:t>
            </w:r>
            <w:r w:rsidRPr="00FC7263">
              <w:rPr>
                <w:rFonts w:eastAsiaTheme="minorEastAsia"/>
                <w:color w:val="000000"/>
                <w:sz w:val="20"/>
              </w:rPr>
              <w:t>45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FBBF</w:t>
            </w:r>
            <w:r w:rsidRPr="00FC7263">
              <w:rPr>
                <w:rFonts w:eastAsiaTheme="minorEastAsia"/>
                <w:color w:val="000000"/>
                <w:sz w:val="20"/>
              </w:rPr>
              <w:t>08474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C</w:t>
            </w:r>
            <w:r w:rsidRPr="00FC7263">
              <w:rPr>
                <w:rFonts w:eastAsiaTheme="minorEastAsia"/>
                <w:color w:val="000000"/>
                <w:sz w:val="20"/>
              </w:rPr>
              <w:t>0</w:t>
            </w:r>
            <w:r>
              <w:rPr>
                <w:rFonts w:eastAsiaTheme="minorEastAsia"/>
                <w:color w:val="000000"/>
                <w:sz w:val="20"/>
                <w:lang w:val="en-US"/>
              </w:rPr>
              <w:t>DE</w:t>
            </w:r>
            <w:r w:rsidRPr="00FC7263">
              <w:rPr>
                <w:rFonts w:eastAsiaTheme="minorEastAsia"/>
                <w:color w:val="000000"/>
                <w:sz w:val="20"/>
              </w:rPr>
              <w:t>8</w:t>
            </w:r>
          </w:p>
          <w:p w14:paraId="04F77009" w14:textId="77777777" w:rsidR="0001719B" w:rsidRDefault="004A582A">
            <w:pPr>
              <w:spacing w:after="0" w:line="259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eastAsiaTheme="minorEastAsia"/>
                <w:color w:val="000000"/>
                <w:sz w:val="20"/>
                <w:lang w:val="en-US"/>
              </w:rPr>
              <w:t>Срок действия: 24.11.2025 17:39:35 - 24.11.2026 17:44:35</w:t>
            </w:r>
          </w:p>
        </w:tc>
      </w:tr>
      <w:tr w:rsidR="0001719B" w14:paraId="3AE6F928" w14:textId="77777777">
        <w:tc>
          <w:tcPr>
            <w:tcW w:w="50" w:type="pct"/>
            <w:shd w:val="clear" w:color="000000" w:fill="auto"/>
          </w:tcPr>
          <w:p w14:paraId="26ACD7F6" w14:textId="77777777" w:rsidR="0001719B" w:rsidRDefault="004A582A">
            <w:pPr>
              <w:spacing w:after="1" w:line="259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eastAsiaTheme="minorEastAsia"/>
                <w:b/>
                <w:sz w:val="20"/>
                <w:lang w:val="en-US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</w:tcPr>
          <w:p w14:paraId="4FE5B895" w14:textId="77777777" w:rsidR="0001719B" w:rsidRDefault="004A582A">
            <w:pPr>
              <w:spacing w:after="1" w:line="259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eastAsiaTheme="minorEastAsia"/>
                <w:b/>
                <w:sz w:val="20"/>
                <w:lang w:val="en-US"/>
              </w:rPr>
              <w:t>Документ подписан электронной подписью</w:t>
            </w:r>
          </w:p>
        </w:tc>
      </w:tr>
    </w:tbl>
    <w:p w14:paraId="49F142E1" w14:textId="77777777" w:rsidR="0001719B" w:rsidRDefault="0001719B"/>
    <w:sectPr w:rsidR="0001719B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edra Sans Alt Pro Book TF">
    <w:altName w:val="Arial"/>
    <w:panose1 w:val="00000000000000000000"/>
    <w:charset w:val="00"/>
    <w:family w:val="modern"/>
    <w:notTrueType/>
    <w:pitch w:val="variable"/>
    <w:sig w:usb0="E00002FF" w:usb1="5001E4FB" w:usb2="00000000" w:usb3="00000000" w:csb0="0000019F" w:csb1="00000000"/>
  </w:font>
  <w:font w:name="Fedra Sans Alt Pro Med TF">
    <w:altName w:val="Arial"/>
    <w:panose1 w:val="00000000000000000000"/>
    <w:charset w:val="00"/>
    <w:family w:val="modern"/>
    <w:notTrueType/>
    <w:pitch w:val="variable"/>
    <w:sig w:usb0="E00002FF" w:usb1="5001E4F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A7826E"/>
    <w:multiLevelType w:val="hybridMultilevel"/>
    <w:tmpl w:val="5BF64AB8"/>
    <w:lvl w:ilvl="0" w:tplc="BB3220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01CA8B2" w:tentative="1">
      <w:start w:val="1"/>
      <w:numFmt w:val="lowerLetter"/>
      <w:lvlText w:val="%2."/>
      <w:lvlJc w:val="left"/>
      <w:pPr>
        <w:ind w:left="1440" w:hanging="360"/>
      </w:pPr>
    </w:lvl>
    <w:lvl w:ilvl="2" w:tplc="4D9852EE" w:tentative="1">
      <w:start w:val="1"/>
      <w:numFmt w:val="lowerRoman"/>
      <w:lvlText w:val="%3."/>
      <w:lvlJc w:val="right"/>
      <w:pPr>
        <w:ind w:left="2160" w:hanging="180"/>
      </w:pPr>
    </w:lvl>
    <w:lvl w:ilvl="3" w:tplc="09D81E4E" w:tentative="1">
      <w:start w:val="1"/>
      <w:numFmt w:val="decimal"/>
      <w:lvlText w:val="%4."/>
      <w:lvlJc w:val="left"/>
      <w:pPr>
        <w:ind w:left="2880" w:hanging="360"/>
      </w:pPr>
    </w:lvl>
    <w:lvl w:ilvl="4" w:tplc="E592D742" w:tentative="1">
      <w:start w:val="1"/>
      <w:numFmt w:val="lowerLetter"/>
      <w:lvlText w:val="%5."/>
      <w:lvlJc w:val="left"/>
      <w:pPr>
        <w:ind w:left="3600" w:hanging="360"/>
      </w:pPr>
    </w:lvl>
    <w:lvl w:ilvl="5" w:tplc="8AB83BBC" w:tentative="1">
      <w:start w:val="1"/>
      <w:numFmt w:val="lowerRoman"/>
      <w:lvlText w:val="%6."/>
      <w:lvlJc w:val="right"/>
      <w:pPr>
        <w:ind w:left="4320" w:hanging="180"/>
      </w:pPr>
    </w:lvl>
    <w:lvl w:ilvl="6" w:tplc="F2C40CD0" w:tentative="1">
      <w:start w:val="1"/>
      <w:numFmt w:val="decimal"/>
      <w:lvlText w:val="%7."/>
      <w:lvlJc w:val="left"/>
      <w:pPr>
        <w:ind w:left="5040" w:hanging="360"/>
      </w:pPr>
    </w:lvl>
    <w:lvl w:ilvl="7" w:tplc="FD38F4FE" w:tentative="1">
      <w:start w:val="1"/>
      <w:numFmt w:val="lowerLetter"/>
      <w:lvlText w:val="%8."/>
      <w:lvlJc w:val="left"/>
      <w:pPr>
        <w:ind w:left="5760" w:hanging="360"/>
      </w:pPr>
    </w:lvl>
    <w:lvl w:ilvl="8" w:tplc="7744FE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43493"/>
    <w:multiLevelType w:val="multilevel"/>
    <w:tmpl w:val="365A8ED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2" w15:restartNumberingAfterBreak="0">
    <w:nsid w:val="18040FFC"/>
    <w:multiLevelType w:val="multilevel"/>
    <w:tmpl w:val="204A2D4A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asciiTheme="minorHAnsi" w:hAnsiTheme="minorHAnsi" w:cstheme="minorHAnsi" w:hint="default"/>
        <w:b w:val="0"/>
        <w:i w:val="0"/>
        <w:strike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32CA111"/>
    <w:multiLevelType w:val="hybridMultilevel"/>
    <w:tmpl w:val="5BF64AB8"/>
    <w:lvl w:ilvl="0" w:tplc="260E6EA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EF1EF60E" w:tentative="1">
      <w:start w:val="1"/>
      <w:numFmt w:val="lowerLetter"/>
      <w:lvlText w:val="%2."/>
      <w:lvlJc w:val="left"/>
      <w:pPr>
        <w:ind w:left="1440" w:hanging="360"/>
      </w:pPr>
    </w:lvl>
    <w:lvl w:ilvl="2" w:tplc="1EA629AC" w:tentative="1">
      <w:start w:val="1"/>
      <w:numFmt w:val="lowerRoman"/>
      <w:lvlText w:val="%3."/>
      <w:lvlJc w:val="right"/>
      <w:pPr>
        <w:ind w:left="2160" w:hanging="180"/>
      </w:pPr>
    </w:lvl>
    <w:lvl w:ilvl="3" w:tplc="0540BC8C" w:tentative="1">
      <w:start w:val="1"/>
      <w:numFmt w:val="decimal"/>
      <w:lvlText w:val="%4."/>
      <w:lvlJc w:val="left"/>
      <w:pPr>
        <w:ind w:left="2880" w:hanging="360"/>
      </w:pPr>
    </w:lvl>
    <w:lvl w:ilvl="4" w:tplc="E796E7B8" w:tentative="1">
      <w:start w:val="1"/>
      <w:numFmt w:val="lowerLetter"/>
      <w:lvlText w:val="%5."/>
      <w:lvlJc w:val="left"/>
      <w:pPr>
        <w:ind w:left="3600" w:hanging="360"/>
      </w:pPr>
    </w:lvl>
    <w:lvl w:ilvl="5" w:tplc="FF34395C" w:tentative="1">
      <w:start w:val="1"/>
      <w:numFmt w:val="lowerRoman"/>
      <w:lvlText w:val="%6."/>
      <w:lvlJc w:val="right"/>
      <w:pPr>
        <w:ind w:left="4320" w:hanging="180"/>
      </w:pPr>
    </w:lvl>
    <w:lvl w:ilvl="6" w:tplc="ED4C2834" w:tentative="1">
      <w:start w:val="1"/>
      <w:numFmt w:val="decimal"/>
      <w:lvlText w:val="%7."/>
      <w:lvlJc w:val="left"/>
      <w:pPr>
        <w:ind w:left="5040" w:hanging="360"/>
      </w:pPr>
    </w:lvl>
    <w:lvl w:ilvl="7" w:tplc="956823C8" w:tentative="1">
      <w:start w:val="1"/>
      <w:numFmt w:val="lowerLetter"/>
      <w:lvlText w:val="%8."/>
      <w:lvlJc w:val="left"/>
      <w:pPr>
        <w:ind w:left="5760" w:hanging="360"/>
      </w:pPr>
    </w:lvl>
    <w:lvl w:ilvl="8" w:tplc="FA901E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E24B3"/>
    <w:multiLevelType w:val="multilevel"/>
    <w:tmpl w:val="65E46D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4FDB41C2"/>
    <w:multiLevelType w:val="hybridMultilevel"/>
    <w:tmpl w:val="212C0178"/>
    <w:lvl w:ilvl="0" w:tplc="734EEB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4184AF6" w:tentative="1">
      <w:start w:val="1"/>
      <w:numFmt w:val="lowerLetter"/>
      <w:lvlText w:val="%2."/>
      <w:lvlJc w:val="left"/>
      <w:pPr>
        <w:ind w:left="1788" w:hanging="360"/>
      </w:pPr>
    </w:lvl>
    <w:lvl w:ilvl="2" w:tplc="439AE814" w:tentative="1">
      <w:start w:val="1"/>
      <w:numFmt w:val="lowerRoman"/>
      <w:lvlText w:val="%3."/>
      <w:lvlJc w:val="right"/>
      <w:pPr>
        <w:ind w:left="2508" w:hanging="180"/>
      </w:pPr>
    </w:lvl>
    <w:lvl w:ilvl="3" w:tplc="009CB64E" w:tentative="1">
      <w:start w:val="1"/>
      <w:numFmt w:val="decimal"/>
      <w:lvlText w:val="%4."/>
      <w:lvlJc w:val="left"/>
      <w:pPr>
        <w:ind w:left="3228" w:hanging="360"/>
      </w:pPr>
    </w:lvl>
    <w:lvl w:ilvl="4" w:tplc="53BE0CBA" w:tentative="1">
      <w:start w:val="1"/>
      <w:numFmt w:val="lowerLetter"/>
      <w:lvlText w:val="%5."/>
      <w:lvlJc w:val="left"/>
      <w:pPr>
        <w:ind w:left="3948" w:hanging="360"/>
      </w:pPr>
    </w:lvl>
    <w:lvl w:ilvl="5" w:tplc="970C53A8" w:tentative="1">
      <w:start w:val="1"/>
      <w:numFmt w:val="lowerRoman"/>
      <w:lvlText w:val="%6."/>
      <w:lvlJc w:val="right"/>
      <w:pPr>
        <w:ind w:left="4668" w:hanging="180"/>
      </w:pPr>
    </w:lvl>
    <w:lvl w:ilvl="6" w:tplc="E3AE348E" w:tentative="1">
      <w:start w:val="1"/>
      <w:numFmt w:val="decimal"/>
      <w:lvlText w:val="%7."/>
      <w:lvlJc w:val="left"/>
      <w:pPr>
        <w:ind w:left="5388" w:hanging="360"/>
      </w:pPr>
    </w:lvl>
    <w:lvl w:ilvl="7" w:tplc="9C56354E" w:tentative="1">
      <w:start w:val="1"/>
      <w:numFmt w:val="lowerLetter"/>
      <w:lvlText w:val="%8."/>
      <w:lvlJc w:val="left"/>
      <w:pPr>
        <w:ind w:left="6108" w:hanging="360"/>
      </w:pPr>
    </w:lvl>
    <w:lvl w:ilvl="8" w:tplc="649A076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AC245A"/>
    <w:multiLevelType w:val="hybridMultilevel"/>
    <w:tmpl w:val="AF2A5CE0"/>
    <w:lvl w:ilvl="0" w:tplc="2E142378">
      <w:numFmt w:val="bullet"/>
      <w:lvlText w:val="–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17021D04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6B0E658A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CBC24798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FE20B8A2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ACA6ED06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BD98E7A8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AC441C1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29C042E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C23CA4A"/>
    <w:multiLevelType w:val="hybridMultilevel"/>
    <w:tmpl w:val="5BF64AB8"/>
    <w:lvl w:ilvl="0" w:tplc="E2FC84E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6452144A" w:tentative="1">
      <w:start w:val="1"/>
      <w:numFmt w:val="lowerLetter"/>
      <w:lvlText w:val="%2."/>
      <w:lvlJc w:val="left"/>
      <w:pPr>
        <w:ind w:left="1440" w:hanging="360"/>
      </w:pPr>
    </w:lvl>
    <w:lvl w:ilvl="2" w:tplc="DA1E4412" w:tentative="1">
      <w:start w:val="1"/>
      <w:numFmt w:val="lowerRoman"/>
      <w:lvlText w:val="%3."/>
      <w:lvlJc w:val="right"/>
      <w:pPr>
        <w:ind w:left="2160" w:hanging="180"/>
      </w:pPr>
    </w:lvl>
    <w:lvl w:ilvl="3" w:tplc="FAC4BAC8" w:tentative="1">
      <w:start w:val="1"/>
      <w:numFmt w:val="decimal"/>
      <w:lvlText w:val="%4."/>
      <w:lvlJc w:val="left"/>
      <w:pPr>
        <w:ind w:left="2880" w:hanging="360"/>
      </w:pPr>
    </w:lvl>
    <w:lvl w:ilvl="4" w:tplc="2F7C29EA" w:tentative="1">
      <w:start w:val="1"/>
      <w:numFmt w:val="lowerLetter"/>
      <w:lvlText w:val="%5."/>
      <w:lvlJc w:val="left"/>
      <w:pPr>
        <w:ind w:left="3600" w:hanging="360"/>
      </w:pPr>
    </w:lvl>
    <w:lvl w:ilvl="5" w:tplc="49049872" w:tentative="1">
      <w:start w:val="1"/>
      <w:numFmt w:val="lowerRoman"/>
      <w:lvlText w:val="%6."/>
      <w:lvlJc w:val="right"/>
      <w:pPr>
        <w:ind w:left="4320" w:hanging="180"/>
      </w:pPr>
    </w:lvl>
    <w:lvl w:ilvl="6" w:tplc="B59A54D4" w:tentative="1">
      <w:start w:val="1"/>
      <w:numFmt w:val="decimal"/>
      <w:lvlText w:val="%7."/>
      <w:lvlJc w:val="left"/>
      <w:pPr>
        <w:ind w:left="5040" w:hanging="360"/>
      </w:pPr>
    </w:lvl>
    <w:lvl w:ilvl="7" w:tplc="D346D10A" w:tentative="1">
      <w:start w:val="1"/>
      <w:numFmt w:val="lowerLetter"/>
      <w:lvlText w:val="%8."/>
      <w:lvlJc w:val="left"/>
      <w:pPr>
        <w:ind w:left="5760" w:hanging="360"/>
      </w:pPr>
    </w:lvl>
    <w:lvl w:ilvl="8" w:tplc="2AEE6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A444E"/>
    <w:multiLevelType w:val="hybridMultilevel"/>
    <w:tmpl w:val="E060505E"/>
    <w:lvl w:ilvl="0" w:tplc="543E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B1E9CA2" w:tentative="1">
      <w:start w:val="1"/>
      <w:numFmt w:val="lowerLetter"/>
      <w:lvlText w:val="%2."/>
      <w:lvlJc w:val="left"/>
      <w:pPr>
        <w:ind w:left="1440" w:hanging="360"/>
      </w:pPr>
    </w:lvl>
    <w:lvl w:ilvl="2" w:tplc="9AA4FE32" w:tentative="1">
      <w:start w:val="1"/>
      <w:numFmt w:val="lowerRoman"/>
      <w:lvlText w:val="%3."/>
      <w:lvlJc w:val="right"/>
      <w:pPr>
        <w:ind w:left="2160" w:hanging="180"/>
      </w:pPr>
    </w:lvl>
    <w:lvl w:ilvl="3" w:tplc="682CC748" w:tentative="1">
      <w:start w:val="1"/>
      <w:numFmt w:val="decimal"/>
      <w:lvlText w:val="%4."/>
      <w:lvlJc w:val="left"/>
      <w:pPr>
        <w:ind w:left="2880" w:hanging="360"/>
      </w:pPr>
    </w:lvl>
    <w:lvl w:ilvl="4" w:tplc="94782584" w:tentative="1">
      <w:start w:val="1"/>
      <w:numFmt w:val="lowerLetter"/>
      <w:lvlText w:val="%5."/>
      <w:lvlJc w:val="left"/>
      <w:pPr>
        <w:ind w:left="3600" w:hanging="360"/>
      </w:pPr>
    </w:lvl>
    <w:lvl w:ilvl="5" w:tplc="C4347880" w:tentative="1">
      <w:start w:val="1"/>
      <w:numFmt w:val="lowerRoman"/>
      <w:lvlText w:val="%6."/>
      <w:lvlJc w:val="right"/>
      <w:pPr>
        <w:ind w:left="4320" w:hanging="180"/>
      </w:pPr>
    </w:lvl>
    <w:lvl w:ilvl="6" w:tplc="50B24AA6" w:tentative="1">
      <w:start w:val="1"/>
      <w:numFmt w:val="decimal"/>
      <w:lvlText w:val="%7."/>
      <w:lvlJc w:val="left"/>
      <w:pPr>
        <w:ind w:left="5040" w:hanging="360"/>
      </w:pPr>
    </w:lvl>
    <w:lvl w:ilvl="7" w:tplc="16E2485C" w:tentative="1">
      <w:start w:val="1"/>
      <w:numFmt w:val="lowerLetter"/>
      <w:lvlText w:val="%8."/>
      <w:lvlJc w:val="left"/>
      <w:pPr>
        <w:ind w:left="5760" w:hanging="360"/>
      </w:pPr>
    </w:lvl>
    <w:lvl w:ilvl="8" w:tplc="471EAA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FFAB"/>
    <w:multiLevelType w:val="hybridMultilevel"/>
    <w:tmpl w:val="5BF64AB8"/>
    <w:lvl w:ilvl="0" w:tplc="9AE02E58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309892B2" w:tentative="1">
      <w:start w:val="1"/>
      <w:numFmt w:val="lowerLetter"/>
      <w:lvlText w:val="%2."/>
      <w:lvlJc w:val="left"/>
      <w:pPr>
        <w:ind w:left="1440" w:hanging="360"/>
      </w:pPr>
    </w:lvl>
    <w:lvl w:ilvl="2" w:tplc="230844DE" w:tentative="1">
      <w:start w:val="1"/>
      <w:numFmt w:val="lowerRoman"/>
      <w:lvlText w:val="%3."/>
      <w:lvlJc w:val="right"/>
      <w:pPr>
        <w:ind w:left="2160" w:hanging="180"/>
      </w:pPr>
    </w:lvl>
    <w:lvl w:ilvl="3" w:tplc="736C6B66" w:tentative="1">
      <w:start w:val="1"/>
      <w:numFmt w:val="decimal"/>
      <w:lvlText w:val="%4."/>
      <w:lvlJc w:val="left"/>
      <w:pPr>
        <w:ind w:left="2880" w:hanging="360"/>
      </w:pPr>
    </w:lvl>
    <w:lvl w:ilvl="4" w:tplc="C37263BA" w:tentative="1">
      <w:start w:val="1"/>
      <w:numFmt w:val="lowerLetter"/>
      <w:lvlText w:val="%5."/>
      <w:lvlJc w:val="left"/>
      <w:pPr>
        <w:ind w:left="3600" w:hanging="360"/>
      </w:pPr>
    </w:lvl>
    <w:lvl w:ilvl="5" w:tplc="58BECEEA" w:tentative="1">
      <w:start w:val="1"/>
      <w:numFmt w:val="lowerRoman"/>
      <w:lvlText w:val="%6."/>
      <w:lvlJc w:val="right"/>
      <w:pPr>
        <w:ind w:left="4320" w:hanging="180"/>
      </w:pPr>
    </w:lvl>
    <w:lvl w:ilvl="6" w:tplc="5C8018EC" w:tentative="1">
      <w:start w:val="1"/>
      <w:numFmt w:val="decimal"/>
      <w:lvlText w:val="%7."/>
      <w:lvlJc w:val="left"/>
      <w:pPr>
        <w:ind w:left="5040" w:hanging="360"/>
      </w:pPr>
    </w:lvl>
    <w:lvl w:ilvl="7" w:tplc="5630E612" w:tentative="1">
      <w:start w:val="1"/>
      <w:numFmt w:val="lowerLetter"/>
      <w:lvlText w:val="%8."/>
      <w:lvlJc w:val="left"/>
      <w:pPr>
        <w:ind w:left="5760" w:hanging="360"/>
      </w:pPr>
    </w:lvl>
    <w:lvl w:ilvl="8" w:tplc="03FAE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F0A8F"/>
    <w:multiLevelType w:val="hybridMultilevel"/>
    <w:tmpl w:val="6DE2F5B6"/>
    <w:lvl w:ilvl="0" w:tplc="62141AC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13167D9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162E45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07C299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046FE9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5ABDC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5239B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9B203D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245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9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E23"/>
    <w:rsid w:val="00001FBE"/>
    <w:rsid w:val="000110F2"/>
    <w:rsid w:val="0001719B"/>
    <w:rsid w:val="00021930"/>
    <w:rsid w:val="00022249"/>
    <w:rsid w:val="0002253E"/>
    <w:rsid w:val="00022AFE"/>
    <w:rsid w:val="000401DA"/>
    <w:rsid w:val="0004356C"/>
    <w:rsid w:val="00044445"/>
    <w:rsid w:val="00045785"/>
    <w:rsid w:val="000517A2"/>
    <w:rsid w:val="00056587"/>
    <w:rsid w:val="00076ECE"/>
    <w:rsid w:val="000A1F2F"/>
    <w:rsid w:val="000A459E"/>
    <w:rsid w:val="000A63B0"/>
    <w:rsid w:val="000B151D"/>
    <w:rsid w:val="000B7320"/>
    <w:rsid w:val="000D6DFE"/>
    <w:rsid w:val="000F6271"/>
    <w:rsid w:val="00102FB9"/>
    <w:rsid w:val="00111F16"/>
    <w:rsid w:val="00127F08"/>
    <w:rsid w:val="00127F72"/>
    <w:rsid w:val="00132759"/>
    <w:rsid w:val="0013706E"/>
    <w:rsid w:val="00143AB2"/>
    <w:rsid w:val="00145EA6"/>
    <w:rsid w:val="00152F1B"/>
    <w:rsid w:val="00152F1F"/>
    <w:rsid w:val="00174E5E"/>
    <w:rsid w:val="001762A6"/>
    <w:rsid w:val="001A3430"/>
    <w:rsid w:val="001A44B8"/>
    <w:rsid w:val="001B3104"/>
    <w:rsid w:val="001D04AC"/>
    <w:rsid w:val="001D19BE"/>
    <w:rsid w:val="001F6EA2"/>
    <w:rsid w:val="0020469A"/>
    <w:rsid w:val="00204EE6"/>
    <w:rsid w:val="00224C4B"/>
    <w:rsid w:val="002311BA"/>
    <w:rsid w:val="00234F16"/>
    <w:rsid w:val="00245624"/>
    <w:rsid w:val="00250A19"/>
    <w:rsid w:val="002568FE"/>
    <w:rsid w:val="00256F07"/>
    <w:rsid w:val="00281057"/>
    <w:rsid w:val="00294999"/>
    <w:rsid w:val="002A7563"/>
    <w:rsid w:val="002B2EA6"/>
    <w:rsid w:val="002B6259"/>
    <w:rsid w:val="002C0A27"/>
    <w:rsid w:val="002C4F9B"/>
    <w:rsid w:val="002C58AC"/>
    <w:rsid w:val="002D2F2F"/>
    <w:rsid w:val="002D472E"/>
    <w:rsid w:val="002D7777"/>
    <w:rsid w:val="002E35AA"/>
    <w:rsid w:val="002E4BE9"/>
    <w:rsid w:val="002F322E"/>
    <w:rsid w:val="002F753D"/>
    <w:rsid w:val="003407D1"/>
    <w:rsid w:val="0035006A"/>
    <w:rsid w:val="00350DE5"/>
    <w:rsid w:val="00356E21"/>
    <w:rsid w:val="00361348"/>
    <w:rsid w:val="003719FA"/>
    <w:rsid w:val="0037637F"/>
    <w:rsid w:val="003860C7"/>
    <w:rsid w:val="00397BE9"/>
    <w:rsid w:val="003B5D6A"/>
    <w:rsid w:val="003C767B"/>
    <w:rsid w:val="003D2CA2"/>
    <w:rsid w:val="004020B3"/>
    <w:rsid w:val="00404EAC"/>
    <w:rsid w:val="00405C57"/>
    <w:rsid w:val="00405F61"/>
    <w:rsid w:val="00413834"/>
    <w:rsid w:val="004139B1"/>
    <w:rsid w:val="0042194F"/>
    <w:rsid w:val="00434757"/>
    <w:rsid w:val="0044071C"/>
    <w:rsid w:val="004409E6"/>
    <w:rsid w:val="00465D5D"/>
    <w:rsid w:val="00473746"/>
    <w:rsid w:val="00480BED"/>
    <w:rsid w:val="004A582A"/>
    <w:rsid w:val="004C4B10"/>
    <w:rsid w:val="004C5502"/>
    <w:rsid w:val="004C694A"/>
    <w:rsid w:val="004D4C88"/>
    <w:rsid w:val="004E21E7"/>
    <w:rsid w:val="004E778C"/>
    <w:rsid w:val="004F143B"/>
    <w:rsid w:val="00503B5C"/>
    <w:rsid w:val="005117AA"/>
    <w:rsid w:val="0052644D"/>
    <w:rsid w:val="005302FF"/>
    <w:rsid w:val="00545355"/>
    <w:rsid w:val="00552590"/>
    <w:rsid w:val="00553140"/>
    <w:rsid w:val="00556888"/>
    <w:rsid w:val="00560E24"/>
    <w:rsid w:val="0056576C"/>
    <w:rsid w:val="00571C44"/>
    <w:rsid w:val="00587006"/>
    <w:rsid w:val="005E3647"/>
    <w:rsid w:val="005E698B"/>
    <w:rsid w:val="005F5505"/>
    <w:rsid w:val="005F7360"/>
    <w:rsid w:val="00630F9D"/>
    <w:rsid w:val="0065620A"/>
    <w:rsid w:val="0066443C"/>
    <w:rsid w:val="00667A8C"/>
    <w:rsid w:val="00671CCC"/>
    <w:rsid w:val="00673628"/>
    <w:rsid w:val="006A53DA"/>
    <w:rsid w:val="006A5722"/>
    <w:rsid w:val="006A7C43"/>
    <w:rsid w:val="006C4A7C"/>
    <w:rsid w:val="006E04EE"/>
    <w:rsid w:val="006E7183"/>
    <w:rsid w:val="006F17DE"/>
    <w:rsid w:val="007008B2"/>
    <w:rsid w:val="007014A7"/>
    <w:rsid w:val="0070592F"/>
    <w:rsid w:val="00712E40"/>
    <w:rsid w:val="00713EFC"/>
    <w:rsid w:val="00715D29"/>
    <w:rsid w:val="007178D6"/>
    <w:rsid w:val="00721BCD"/>
    <w:rsid w:val="00730F7F"/>
    <w:rsid w:val="007374FD"/>
    <w:rsid w:val="00750024"/>
    <w:rsid w:val="00773A85"/>
    <w:rsid w:val="00792936"/>
    <w:rsid w:val="007A3B88"/>
    <w:rsid w:val="007C4E7D"/>
    <w:rsid w:val="007C4EA4"/>
    <w:rsid w:val="00804244"/>
    <w:rsid w:val="00817B83"/>
    <w:rsid w:val="008400DA"/>
    <w:rsid w:val="00855695"/>
    <w:rsid w:val="0086247A"/>
    <w:rsid w:val="00862483"/>
    <w:rsid w:val="00866417"/>
    <w:rsid w:val="008739DA"/>
    <w:rsid w:val="00881BC8"/>
    <w:rsid w:val="00881ECA"/>
    <w:rsid w:val="008936D3"/>
    <w:rsid w:val="008B45EF"/>
    <w:rsid w:val="008B621A"/>
    <w:rsid w:val="008C13A8"/>
    <w:rsid w:val="008D2635"/>
    <w:rsid w:val="008E0148"/>
    <w:rsid w:val="008E1AAE"/>
    <w:rsid w:val="008E3515"/>
    <w:rsid w:val="008F2923"/>
    <w:rsid w:val="008F5401"/>
    <w:rsid w:val="009054ED"/>
    <w:rsid w:val="00912BA6"/>
    <w:rsid w:val="00915DA5"/>
    <w:rsid w:val="009213B3"/>
    <w:rsid w:val="009255F0"/>
    <w:rsid w:val="0094451A"/>
    <w:rsid w:val="009517BF"/>
    <w:rsid w:val="00962C81"/>
    <w:rsid w:val="00973951"/>
    <w:rsid w:val="009819E5"/>
    <w:rsid w:val="00981FE5"/>
    <w:rsid w:val="00983B2F"/>
    <w:rsid w:val="00992AD6"/>
    <w:rsid w:val="00993833"/>
    <w:rsid w:val="009B659C"/>
    <w:rsid w:val="009C106E"/>
    <w:rsid w:val="009C5CF7"/>
    <w:rsid w:val="009D034A"/>
    <w:rsid w:val="009F4C17"/>
    <w:rsid w:val="00A144D2"/>
    <w:rsid w:val="00A14B61"/>
    <w:rsid w:val="00A16B13"/>
    <w:rsid w:val="00A17056"/>
    <w:rsid w:val="00A237E7"/>
    <w:rsid w:val="00A35A6E"/>
    <w:rsid w:val="00A41202"/>
    <w:rsid w:val="00A41867"/>
    <w:rsid w:val="00A458A4"/>
    <w:rsid w:val="00A46AA5"/>
    <w:rsid w:val="00A47820"/>
    <w:rsid w:val="00A72A32"/>
    <w:rsid w:val="00A74C7C"/>
    <w:rsid w:val="00A87C03"/>
    <w:rsid w:val="00AA199C"/>
    <w:rsid w:val="00AA7E5A"/>
    <w:rsid w:val="00AC0CEB"/>
    <w:rsid w:val="00AC1C76"/>
    <w:rsid w:val="00AC329F"/>
    <w:rsid w:val="00AD2B6E"/>
    <w:rsid w:val="00AF12E1"/>
    <w:rsid w:val="00AF76B5"/>
    <w:rsid w:val="00B06F32"/>
    <w:rsid w:val="00B07820"/>
    <w:rsid w:val="00B1185A"/>
    <w:rsid w:val="00B11864"/>
    <w:rsid w:val="00B37032"/>
    <w:rsid w:val="00B608FA"/>
    <w:rsid w:val="00B64C6E"/>
    <w:rsid w:val="00B66CC7"/>
    <w:rsid w:val="00B80C69"/>
    <w:rsid w:val="00B93EEF"/>
    <w:rsid w:val="00B9421E"/>
    <w:rsid w:val="00B95E2F"/>
    <w:rsid w:val="00B96F15"/>
    <w:rsid w:val="00BA0E23"/>
    <w:rsid w:val="00BA39E1"/>
    <w:rsid w:val="00BB0FE3"/>
    <w:rsid w:val="00BC249E"/>
    <w:rsid w:val="00BD50FB"/>
    <w:rsid w:val="00BE00D0"/>
    <w:rsid w:val="00BE3B7E"/>
    <w:rsid w:val="00BF3481"/>
    <w:rsid w:val="00C07807"/>
    <w:rsid w:val="00C07ACC"/>
    <w:rsid w:val="00C126DF"/>
    <w:rsid w:val="00C3510D"/>
    <w:rsid w:val="00C5762E"/>
    <w:rsid w:val="00C67324"/>
    <w:rsid w:val="00C81F9C"/>
    <w:rsid w:val="00C83D9C"/>
    <w:rsid w:val="00C93405"/>
    <w:rsid w:val="00CA4537"/>
    <w:rsid w:val="00CC0E21"/>
    <w:rsid w:val="00CC3446"/>
    <w:rsid w:val="00D0196A"/>
    <w:rsid w:val="00D0364C"/>
    <w:rsid w:val="00D047CA"/>
    <w:rsid w:val="00D12C65"/>
    <w:rsid w:val="00D152DE"/>
    <w:rsid w:val="00D213B1"/>
    <w:rsid w:val="00D35F8B"/>
    <w:rsid w:val="00D70B5F"/>
    <w:rsid w:val="00D71419"/>
    <w:rsid w:val="00D80AC0"/>
    <w:rsid w:val="00D86D7E"/>
    <w:rsid w:val="00D9185E"/>
    <w:rsid w:val="00D93FF8"/>
    <w:rsid w:val="00DB40C3"/>
    <w:rsid w:val="00DC38FD"/>
    <w:rsid w:val="00DD5E03"/>
    <w:rsid w:val="00DD6552"/>
    <w:rsid w:val="00DE0CDE"/>
    <w:rsid w:val="00DE228D"/>
    <w:rsid w:val="00E02F35"/>
    <w:rsid w:val="00E2558B"/>
    <w:rsid w:val="00E36E1A"/>
    <w:rsid w:val="00E4471B"/>
    <w:rsid w:val="00E72258"/>
    <w:rsid w:val="00E7649F"/>
    <w:rsid w:val="00E768B0"/>
    <w:rsid w:val="00E840B8"/>
    <w:rsid w:val="00E841F6"/>
    <w:rsid w:val="00E968DE"/>
    <w:rsid w:val="00EA4382"/>
    <w:rsid w:val="00EA7B07"/>
    <w:rsid w:val="00EB4C85"/>
    <w:rsid w:val="00ED57B3"/>
    <w:rsid w:val="00ED7389"/>
    <w:rsid w:val="00EF4378"/>
    <w:rsid w:val="00EF632C"/>
    <w:rsid w:val="00F02A16"/>
    <w:rsid w:val="00F034E6"/>
    <w:rsid w:val="00F179C1"/>
    <w:rsid w:val="00F26400"/>
    <w:rsid w:val="00F34682"/>
    <w:rsid w:val="00F373DA"/>
    <w:rsid w:val="00F44B3F"/>
    <w:rsid w:val="00F46AF9"/>
    <w:rsid w:val="00F504DF"/>
    <w:rsid w:val="00F54F30"/>
    <w:rsid w:val="00F657AD"/>
    <w:rsid w:val="00F70F9F"/>
    <w:rsid w:val="00F929C6"/>
    <w:rsid w:val="00F95BCF"/>
    <w:rsid w:val="00FA3874"/>
    <w:rsid w:val="00FA5EA7"/>
    <w:rsid w:val="00FA7FD5"/>
    <w:rsid w:val="00FC5158"/>
    <w:rsid w:val="00FC7263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3A34"/>
  <w15:chartTrackingRefBased/>
  <w15:docId w15:val="{D2F34C91-9F89-465C-A8AE-90E52B65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62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F43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3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3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3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3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3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3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3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3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37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F43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F437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F437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F43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F43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F43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F4378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F43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F4378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F437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F437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F437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F437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F4378"/>
    <w:rPr>
      <w:b/>
      <w:bCs/>
    </w:rPr>
  </w:style>
  <w:style w:type="character" w:styleId="a9">
    <w:name w:val="Emphasis"/>
    <w:basedOn w:val="a0"/>
    <w:uiPriority w:val="20"/>
    <w:qFormat/>
    <w:rsid w:val="00EF4378"/>
    <w:rPr>
      <w:i/>
      <w:iCs/>
    </w:rPr>
  </w:style>
  <w:style w:type="paragraph" w:styleId="aa">
    <w:name w:val="No Spacing"/>
    <w:link w:val="ab"/>
    <w:uiPriority w:val="1"/>
    <w:qFormat/>
    <w:rsid w:val="00EF437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F4378"/>
  </w:style>
  <w:style w:type="paragraph" w:styleId="ac">
    <w:name w:val="List Paragraph"/>
    <w:aliases w:val="Bullet 1,Bullet List,Bulleted Text,FooterText,List Paragraph1,Listenabsatz,Nornal indented,Numbered List,Párrafo de lista,Párrafo de titulo 3,UL,Use Case List Paragraph,Use Case List Paragraph Char,lp1,numbered,Абзац маркированнный"/>
    <w:basedOn w:val="a"/>
    <w:link w:val="ad"/>
    <w:uiPriority w:val="34"/>
    <w:qFormat/>
    <w:rsid w:val="00EF43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43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F4378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F437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EF4378"/>
    <w:rPr>
      <w:b/>
      <w:bCs/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EF4378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F4378"/>
    <w:rPr>
      <w:b/>
      <w:bCs/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EF4378"/>
    <w:rPr>
      <w:smallCaps/>
      <w:color w:val="ED7D31" w:themeColor="accent2"/>
      <w:u w:val="single"/>
    </w:rPr>
  </w:style>
  <w:style w:type="character" w:styleId="af3">
    <w:name w:val="Intense Reference"/>
    <w:basedOn w:val="a0"/>
    <w:uiPriority w:val="32"/>
    <w:qFormat/>
    <w:rsid w:val="00EF4378"/>
    <w:rPr>
      <w:b/>
      <w:bCs/>
      <w:smallCaps/>
      <w:color w:val="ED7D31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F4378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F4378"/>
    <w:pPr>
      <w:outlineLvl w:val="9"/>
    </w:pPr>
  </w:style>
  <w:style w:type="paragraph" w:styleId="af6">
    <w:name w:val="Normal (Web)"/>
    <w:basedOn w:val="a"/>
    <w:uiPriority w:val="99"/>
    <w:unhideWhenUsed/>
    <w:rsid w:val="00EF4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EF4378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EF4378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EF437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F4378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F4378"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EF4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F4378"/>
    <w:rPr>
      <w:rFonts w:ascii="Tahoma" w:hAnsi="Tahoma" w:cs="Tahoma"/>
      <w:sz w:val="16"/>
      <w:szCs w:val="16"/>
    </w:rPr>
  </w:style>
  <w:style w:type="paragraph" w:styleId="afe">
    <w:name w:val="Revision"/>
    <w:hidden/>
    <w:uiPriority w:val="99"/>
    <w:semiHidden/>
    <w:rsid w:val="00EF4378"/>
    <w:pPr>
      <w:spacing w:after="0" w:line="240" w:lineRule="auto"/>
    </w:pPr>
  </w:style>
  <w:style w:type="paragraph" w:styleId="23">
    <w:name w:val="List 2"/>
    <w:basedOn w:val="a"/>
    <w:rsid w:val="00EF4378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F43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asicParagraph">
    <w:name w:val="[Basic Paragraph]"/>
    <w:basedOn w:val="a"/>
    <w:uiPriority w:val="99"/>
    <w:rsid w:val="00EF437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character" w:styleId="aff">
    <w:name w:val="Hyperlink"/>
    <w:basedOn w:val="a0"/>
    <w:uiPriority w:val="99"/>
    <w:unhideWhenUsed/>
    <w:rsid w:val="00EF4378"/>
    <w:rPr>
      <w:color w:val="0563C1" w:themeColor="hyperlink"/>
      <w:u w:val="single"/>
    </w:rPr>
  </w:style>
  <w:style w:type="paragraph" w:customStyle="1" w:styleId="aff0">
    <w:name w:val="Текст ТЗ"/>
    <w:basedOn w:val="a"/>
    <w:link w:val="aff1"/>
    <w:qFormat/>
    <w:rsid w:val="00EF4378"/>
    <w:pPr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Текст ТЗ Знак"/>
    <w:basedOn w:val="a0"/>
    <w:link w:val="aff0"/>
    <w:rsid w:val="00EF437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Абзац списка Знак"/>
    <w:aliases w:val="Bullet 1 Знак,Bullet List Знак,Bulleted Text Знак,FooterText Знак,List Paragraph1 Знак,Listenabsatz Знак,Nornal indented Знак,Numbered List Знак,Párrafo de lista Знак,Párrafo de titulo 3 Знак,UL Знак,Use Case List Paragraph Знак"/>
    <w:link w:val="ac"/>
    <w:uiPriority w:val="34"/>
    <w:qFormat/>
    <w:locked/>
    <w:rsid w:val="00EF4378"/>
  </w:style>
  <w:style w:type="table" w:styleId="aff2">
    <w:name w:val="Table Grid"/>
    <w:basedOn w:val="a1"/>
    <w:uiPriority w:val="59"/>
    <w:rsid w:val="00EF4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F43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F43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10">
    <w:name w:val="Table Normal1_0"/>
    <w:uiPriority w:val="2"/>
    <w:semiHidden/>
    <w:unhideWhenUsed/>
    <w:qFormat/>
    <w:rsid w:val="00EF43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B06F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header"/>
    <w:basedOn w:val="a"/>
    <w:link w:val="aff4"/>
    <w:uiPriority w:val="99"/>
    <w:unhideWhenUsed/>
    <w:rsid w:val="00C35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Верхний колонтитул Знак"/>
    <w:basedOn w:val="a0"/>
    <w:link w:val="aff3"/>
    <w:uiPriority w:val="99"/>
    <w:rsid w:val="00C3510D"/>
  </w:style>
  <w:style w:type="paragraph" w:styleId="aff5">
    <w:name w:val="footer"/>
    <w:basedOn w:val="a"/>
    <w:link w:val="aff6"/>
    <w:uiPriority w:val="99"/>
    <w:unhideWhenUsed/>
    <w:rsid w:val="00C35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6">
    <w:name w:val="Нижний колонтитул Знак"/>
    <w:basedOn w:val="a0"/>
    <w:link w:val="aff5"/>
    <w:uiPriority w:val="99"/>
    <w:rsid w:val="00C3510D"/>
  </w:style>
  <w:style w:type="character" w:customStyle="1" w:styleId="normaltextrun">
    <w:name w:val="normaltextrun"/>
    <w:basedOn w:val="a0"/>
    <w:rsid w:val="00B93EEF"/>
  </w:style>
  <w:style w:type="character" w:customStyle="1" w:styleId="spellingerror">
    <w:name w:val="spellingerror"/>
    <w:basedOn w:val="a0"/>
    <w:rsid w:val="00B93EEF"/>
  </w:style>
  <w:style w:type="paragraph" w:customStyle="1" w:styleId="defaultFromMergedDoc170711997478817071199748791707119974938">
    <w:name w:val="defaultFromMergedDoc_1707119974788_1707119974879_1707119974938"/>
    <w:rsid w:val="00D0364C"/>
    <w:rPr>
      <w:bCs/>
    </w:rPr>
  </w:style>
  <w:style w:type="paragraph" w:customStyle="1" w:styleId="defaultFromMergedDoc1707119974768170711997479417071199748841707119974944">
    <w:name w:val="defaultFromMergedDoc_1707119974768_1707119974794_1707119974884_1707119974944"/>
    <w:rsid w:val="00D0364C"/>
    <w:rPr>
      <w:bCs/>
    </w:rPr>
  </w:style>
  <w:style w:type="paragraph" w:customStyle="1" w:styleId="defaultFromMergedDoc170711997483617071199748881707119974948">
    <w:name w:val="defaultFromMergedDoc_1707119974836_1707119974888_1707119974948"/>
    <w:rsid w:val="00D0364C"/>
    <w:rPr>
      <w:bCs/>
    </w:rPr>
  </w:style>
  <w:style w:type="paragraph" w:customStyle="1" w:styleId="defaultFromMergedDoc17071199748771707119974950">
    <w:name w:val="defaultFromMergedDoc_1707119974877_1707119974950"/>
    <w:rsid w:val="00D0364C"/>
    <w:rPr>
      <w:rFonts w:ascii="Calibri" w:hAnsi="Calibri" w:cs="Arial"/>
      <w:bCs/>
      <w:szCs w:val="16"/>
    </w:rPr>
  </w:style>
  <w:style w:type="paragraph" w:customStyle="1" w:styleId="defaultFromMergedDoc1707119975031">
    <w:name w:val="defaultFromMergedDoc_1707119975031"/>
    <w:rsid w:val="00D0364C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efaultFromMergedDoc1701237491582">
    <w:name w:val="defaultFromMergedDoc_1701237491582"/>
    <w:rsid w:val="003C767B"/>
    <w:pPr>
      <w:spacing w:after="200" w:line="276" w:lineRule="auto"/>
    </w:pPr>
    <w:rPr>
      <w:rFonts w:ascii="Calibri" w:eastAsiaTheme="minorEastAsia" w:hAnsi="Calibri"/>
    </w:rPr>
  </w:style>
  <w:style w:type="paragraph" w:customStyle="1" w:styleId="defaultFromMergedDoc17012374915531701237491596">
    <w:name w:val="defaultFromMergedDoc_1701237491553_1701237491596"/>
    <w:rsid w:val="003C767B"/>
    <w:pPr>
      <w:spacing w:after="200" w:line="276" w:lineRule="auto"/>
    </w:pPr>
    <w:rPr>
      <w:rFonts w:ascii="Calibri" w:eastAsiaTheme="minorEastAsia" w:hAnsi="Calibri"/>
    </w:rPr>
  </w:style>
  <w:style w:type="paragraph" w:customStyle="1" w:styleId="defaultFromMergedDoc1706183370487">
    <w:name w:val="defaultFromMergedDoc_1706183370487"/>
    <w:rsid w:val="003C767B"/>
    <w:pPr>
      <w:spacing w:after="200" w:line="276" w:lineRule="auto"/>
    </w:pPr>
    <w:rPr>
      <w:rFonts w:ascii="Calibri" w:eastAsiaTheme="minorEastAsia" w:hAnsi="Calibri"/>
    </w:rPr>
  </w:style>
  <w:style w:type="paragraph" w:customStyle="1" w:styleId="defaultFromMergedDoc1768810573654">
    <w:name w:val="defaultFromMergedDoc_1768810573654"/>
    <w:pPr>
      <w:spacing w:after="200" w:line="276" w:lineRule="auto"/>
    </w:pPr>
  </w:style>
  <w:style w:type="paragraph" w:customStyle="1" w:styleId="defaultFromMergedDoc1768810575982">
    <w:name w:val="defaultFromMergedDoc_1768810575982"/>
  </w:style>
  <w:style w:type="paragraph" w:customStyle="1" w:styleId="defaultFromMergedDoc17688105739711768810574333">
    <w:name w:val="defaultFromMergedDoc_1768810573971_1768810574333"/>
    <w:rPr>
      <w:lang w:val="en-US"/>
    </w:rPr>
  </w:style>
  <w:style w:type="paragraph" w:customStyle="1" w:styleId="defaultFromMergedDoc176881057397117688105743331768810575983">
    <w:name w:val="defaultFromMergedDoc_1768810573971_1768810574333_1768810575983"/>
  </w:style>
  <w:style w:type="paragraph" w:customStyle="1" w:styleId="defaultFromMergedDoc176881057395717688105739771768810574337">
    <w:name w:val="defaultFromMergedDoc_1768810573957_1768810573977_1768810574337"/>
    <w:rPr>
      <w:lang w:val="en-US"/>
    </w:rPr>
  </w:style>
  <w:style w:type="paragraph" w:customStyle="1" w:styleId="defaultFromMergedDoc1768810573957176881057397717688105743371768810575989">
    <w:name w:val="defaultFromMergedDoc_1768810573957_1768810573977_1768810574337_1768810575989"/>
  </w:style>
  <w:style w:type="paragraph" w:customStyle="1" w:styleId="defaultFromMergedDoc17688105742321768810574340">
    <w:name w:val="defaultFromMergedDoc_1768810574232_1768810574340"/>
    <w:rPr>
      <w:lang w:val="en-US"/>
    </w:rPr>
  </w:style>
  <w:style w:type="paragraph" w:customStyle="1" w:styleId="defaultFromMergedDoc176881057423217688105743401768810575993">
    <w:name w:val="defaultFromMergedDoc_1768810574232_1768810574340_1768810575993"/>
  </w:style>
  <w:style w:type="paragraph" w:customStyle="1" w:styleId="defaultFromMergedDoc1768810574199176881057421417688105742341768810574342">
    <w:name w:val="defaultFromMergedDoc_1768810574199_1768810574214_1768810574234_1768810574342"/>
    <w:rPr>
      <w:lang w:val="en-US"/>
    </w:rPr>
  </w:style>
  <w:style w:type="paragraph" w:customStyle="1" w:styleId="defaultFromMergedDoc17688105741991768810574214176881057423417688105743421768810575995">
    <w:name w:val="defaultFromMergedDoc_1768810574199_1768810574214_1768810574234_1768810574342_1768810575995"/>
  </w:style>
  <w:style w:type="paragraph" w:customStyle="1" w:styleId="a31768810574200176881057421617688105742351768810574343">
    <w:name w:val="a3_1768810574200_1768810574216_1768810574235_1768810574343"/>
    <w:rPr>
      <w:lang w:val="en-US"/>
    </w:rPr>
  </w:style>
  <w:style w:type="paragraph" w:customStyle="1" w:styleId="a17688105742001768810574216176881057423517688105743431768810575998">
    <w:name w:val="a_1768810574200_1768810574216_1768810574235_1768810574343_1768810575998"/>
  </w:style>
  <w:style w:type="paragraph" w:customStyle="1" w:styleId="a317688105742001768810574216176881057423517688105743431768810575998">
    <w:name w:val="a3_1768810574200_1768810574216_1768810574235_1768810574343_1768810575998"/>
    <w:basedOn w:val="a17688105742001768810574216176881057423517688105743431768810575998"/>
  </w:style>
  <w:style w:type="paragraph" w:customStyle="1" w:styleId="defaultFromMergedDoc17688105743061768810574347">
    <w:name w:val="defaultFromMergedDoc_1768810574306_1768810574347"/>
    <w:rPr>
      <w:rFonts w:ascii="Calibri" w:hAnsi="Calibri" w:cs="Arial"/>
      <w:bCs/>
      <w:szCs w:val="16"/>
      <w:lang w:val="en-US"/>
    </w:rPr>
  </w:style>
  <w:style w:type="paragraph" w:customStyle="1" w:styleId="defaultFromMergedDoc176881057430617688105743471768810576004">
    <w:name w:val="defaultFromMergedDoc_1768810574306_1768810574347_1768810576004"/>
    <w:rPr>
      <w:rFonts w:ascii="Calibri" w:hAnsi="Calibri" w:cs="Arial"/>
      <w:bCs/>
      <w:szCs w:val="16"/>
    </w:rPr>
  </w:style>
  <w:style w:type="paragraph" w:customStyle="1" w:styleId="defaultFromMergedDoc17688105744741768810574595">
    <w:name w:val="defaultFromMergedDoc_1768810574474_1768810574595"/>
    <w:rPr>
      <w:lang w:val="en-US"/>
    </w:rPr>
  </w:style>
  <w:style w:type="paragraph" w:customStyle="1" w:styleId="defaultFromMergedDoc176881057447417688105745951768810576009">
    <w:name w:val="defaultFromMergedDoc_1768810574474_1768810574595_1768810576009"/>
  </w:style>
  <w:style w:type="paragraph" w:customStyle="1" w:styleId="defaultFromMergedDoc176881057446117688105744781768810574599">
    <w:name w:val="defaultFromMergedDoc_1768810574461_1768810574478_1768810574599"/>
    <w:rPr>
      <w:lang w:val="en-US"/>
    </w:rPr>
  </w:style>
  <w:style w:type="paragraph" w:customStyle="1" w:styleId="defaultFromMergedDoc1768810574461176881057447817688105745991768810576015">
    <w:name w:val="defaultFromMergedDoc_1768810574461_1768810574478_1768810574599_1768810576015"/>
  </w:style>
  <w:style w:type="paragraph" w:customStyle="1" w:styleId="defaultFromMergedDoc17688105745231768810574603">
    <w:name w:val="defaultFromMergedDoc_1768810574523_1768810574603"/>
    <w:rPr>
      <w:lang w:val="en-US"/>
    </w:rPr>
  </w:style>
  <w:style w:type="paragraph" w:customStyle="1" w:styleId="defaultFromMergedDoc176881057452317688105746031768810576019">
    <w:name w:val="defaultFromMergedDoc_1768810574523_1768810574603_1768810576019"/>
  </w:style>
  <w:style w:type="paragraph" w:customStyle="1" w:styleId="defaultFromMergedDoc17688105745721768810574604">
    <w:name w:val="defaultFromMergedDoc_1768810574572_1768810574604"/>
    <w:rPr>
      <w:rFonts w:ascii="Calibri" w:hAnsi="Calibri" w:cs="Arial"/>
      <w:bCs/>
      <w:szCs w:val="16"/>
      <w:lang w:val="en-US"/>
    </w:rPr>
  </w:style>
  <w:style w:type="paragraph" w:customStyle="1" w:styleId="defaultFromMergedDoc176881057457217688105746041768810576021">
    <w:name w:val="defaultFromMergedDoc_1768810574572_1768810574604_1768810576021"/>
    <w:rPr>
      <w:rFonts w:ascii="Calibri" w:hAnsi="Calibri" w:cs="Arial"/>
      <w:bCs/>
      <w:szCs w:val="16"/>
    </w:rPr>
  </w:style>
  <w:style w:type="paragraph" w:customStyle="1" w:styleId="defaultFromMergedDoc17688105747301768810574985">
    <w:name w:val="defaultFromMergedDoc_1768810574730_1768810574985"/>
    <w:rPr>
      <w:lang w:val="en-US"/>
    </w:rPr>
  </w:style>
  <w:style w:type="paragraph" w:customStyle="1" w:styleId="defaultFromMergedDoc176881057473017688105749851768810576026">
    <w:name w:val="defaultFromMergedDoc_1768810574730_1768810574985_1768810576026"/>
  </w:style>
  <w:style w:type="paragraph" w:customStyle="1" w:styleId="defaultFromMergedDoc176881057471717688105747341768810574989">
    <w:name w:val="defaultFromMergedDoc_1768810574717_1768810574734_1768810574989"/>
    <w:rPr>
      <w:lang w:val="en-US"/>
    </w:rPr>
  </w:style>
  <w:style w:type="paragraph" w:customStyle="1" w:styleId="defaultFromMergedDoc1768810574717176881057473417688105749891768810576032">
    <w:name w:val="defaultFromMergedDoc_1768810574717_1768810574734_1768810574989_1768810576032"/>
  </w:style>
  <w:style w:type="paragraph" w:customStyle="1" w:styleId="defaultFromMergedDoc17688105749031768810574993">
    <w:name w:val="defaultFromMergedDoc_1768810574903_1768810574993"/>
    <w:rPr>
      <w:lang w:val="en-US"/>
    </w:rPr>
  </w:style>
  <w:style w:type="paragraph" w:customStyle="1" w:styleId="defaultFromMergedDoc176881057490317688105749931768810576036">
    <w:name w:val="defaultFromMergedDoc_1768810574903_1768810574993_1768810576036"/>
  </w:style>
  <w:style w:type="paragraph" w:customStyle="1" w:styleId="defaultFromMergedDoc1768810574869176881057488417688105749041768810574994">
    <w:name w:val="defaultFromMergedDoc_1768810574869_1768810574884_1768810574904_1768810574994"/>
    <w:rPr>
      <w:lang w:val="en-US"/>
    </w:rPr>
  </w:style>
  <w:style w:type="paragraph" w:customStyle="1" w:styleId="defaultFromMergedDoc17688105748691768810574884176881057490417688105749941768810576039">
    <w:name w:val="defaultFromMergedDoc_1768810574869_1768810574884_1768810574904_1768810574994_1768810576039"/>
  </w:style>
  <w:style w:type="paragraph" w:customStyle="1" w:styleId="a31768810574870176881057488617688105749061768810574996">
    <w:name w:val="a3_1768810574870_1768810574886_1768810574906_1768810574996"/>
    <w:rPr>
      <w:lang w:val="en-US"/>
    </w:rPr>
  </w:style>
  <w:style w:type="paragraph" w:customStyle="1" w:styleId="a17688105748701768810574886176881057490617688105749961768810576041">
    <w:name w:val="a_1768810574870_1768810574886_1768810574906_1768810574996_1768810576041"/>
  </w:style>
  <w:style w:type="paragraph" w:customStyle="1" w:styleId="a317688105748701768810574886176881057490617688105749961768810576041">
    <w:name w:val="a3_1768810574870_1768810574886_1768810574906_1768810574996_1768810576041"/>
    <w:basedOn w:val="a17688105748701768810574886176881057490617688105749961768810576041"/>
  </w:style>
  <w:style w:type="paragraph" w:customStyle="1" w:styleId="defaultFromMergedDoc17688105749571768810575000">
    <w:name w:val="defaultFromMergedDoc_1768810574957_1768810575000"/>
    <w:rPr>
      <w:rFonts w:ascii="Calibri" w:hAnsi="Calibri" w:cs="Arial"/>
      <w:bCs/>
      <w:szCs w:val="16"/>
      <w:lang w:val="en-US"/>
    </w:rPr>
  </w:style>
  <w:style w:type="paragraph" w:customStyle="1" w:styleId="defaultFromMergedDoc176881057495717688105750001768810576048">
    <w:name w:val="defaultFromMergedDoc_1768810574957_1768810575000_1768810576048"/>
    <w:rPr>
      <w:rFonts w:ascii="Calibri" w:hAnsi="Calibri" w:cs="Arial"/>
      <w:bCs/>
      <w:szCs w:val="16"/>
    </w:rPr>
  </w:style>
  <w:style w:type="paragraph" w:customStyle="1" w:styleId="defaultFromMergedDoc17688105751151768810575386">
    <w:name w:val="defaultFromMergedDoc_1768810575115_1768810575386"/>
    <w:rPr>
      <w:lang w:val="en-US"/>
    </w:rPr>
  </w:style>
  <w:style w:type="paragraph" w:customStyle="1" w:styleId="defaultFromMergedDoc176881057511517688105753861768810576053">
    <w:name w:val="defaultFromMergedDoc_1768810575115_1768810575386_1768810576053"/>
  </w:style>
  <w:style w:type="paragraph" w:customStyle="1" w:styleId="defaultFromMergedDoc176881057510217688105751191768810575391">
    <w:name w:val="defaultFromMergedDoc_1768810575102_1768810575119_1768810575391"/>
    <w:rPr>
      <w:lang w:val="en-US"/>
    </w:rPr>
  </w:style>
  <w:style w:type="paragraph" w:customStyle="1" w:styleId="defaultFromMergedDoc1768810575102176881057511917688105753911768810576059">
    <w:name w:val="defaultFromMergedDoc_1768810575102_1768810575119_1768810575391_1768810576059"/>
  </w:style>
  <w:style w:type="paragraph" w:customStyle="1" w:styleId="defaultFromMergedDoc17688105753051768810575394">
    <w:name w:val="defaultFromMergedDoc_1768810575305_1768810575394"/>
    <w:rPr>
      <w:lang w:val="en-US"/>
    </w:rPr>
  </w:style>
  <w:style w:type="paragraph" w:customStyle="1" w:styleId="defaultFromMergedDoc176881057530517688105753941768810576063">
    <w:name w:val="defaultFromMergedDoc_1768810575305_1768810575394_1768810576063"/>
  </w:style>
  <w:style w:type="paragraph" w:customStyle="1" w:styleId="defaultFromMergedDoc1768810575271176881057528617688105753061768810575395">
    <w:name w:val="defaultFromMergedDoc_1768810575271_1768810575286_1768810575306_1768810575395"/>
    <w:rPr>
      <w:lang w:val="en-US"/>
    </w:rPr>
  </w:style>
  <w:style w:type="paragraph" w:customStyle="1" w:styleId="defaultFromMergedDoc17688105752711768810575286176881057530617688105753951768810576065">
    <w:name w:val="defaultFromMergedDoc_1768810575271_1768810575286_1768810575306_1768810575395_1768810576065"/>
  </w:style>
  <w:style w:type="paragraph" w:customStyle="1" w:styleId="a31768810575271176881057528817688105753081768810575397">
    <w:name w:val="a3_1768810575271_1768810575288_1768810575308_1768810575397"/>
    <w:rPr>
      <w:lang w:val="en-US"/>
    </w:rPr>
  </w:style>
  <w:style w:type="paragraph" w:customStyle="1" w:styleId="a17688105752711768810575288176881057530817688105753971768810576068">
    <w:name w:val="a_1768810575271_1768810575288_1768810575308_1768810575397_1768810576068"/>
  </w:style>
  <w:style w:type="paragraph" w:customStyle="1" w:styleId="a317688105752711768810575288176881057530817688105753971768810576068">
    <w:name w:val="a3_1768810575271_1768810575288_1768810575308_1768810575397_1768810576068"/>
    <w:basedOn w:val="a17688105752711768810575288176881057530817688105753971768810576068"/>
  </w:style>
  <w:style w:type="paragraph" w:customStyle="1" w:styleId="defaultFromMergedDoc17688105753571768810575401">
    <w:name w:val="defaultFromMergedDoc_1768810575357_1768810575401"/>
    <w:rPr>
      <w:rFonts w:ascii="Calibri" w:hAnsi="Calibri" w:cs="Arial"/>
      <w:bCs/>
      <w:szCs w:val="16"/>
      <w:lang w:val="en-US"/>
    </w:rPr>
  </w:style>
  <w:style w:type="paragraph" w:customStyle="1" w:styleId="defaultFromMergedDoc176881057535717688105754011768810576075">
    <w:name w:val="defaultFromMergedDoc_1768810575357_1768810575401_1768810576075"/>
    <w:rPr>
      <w:rFonts w:ascii="Calibri" w:hAnsi="Calibri" w:cs="Arial"/>
      <w:bCs/>
      <w:szCs w:val="16"/>
    </w:rPr>
  </w:style>
  <w:style w:type="paragraph" w:customStyle="1" w:styleId="defaultFromMergedDoc17688105756071768810575875">
    <w:name w:val="defaultFromMergedDoc_1768810575607_1768810575875"/>
    <w:rPr>
      <w:lang w:val="en-US"/>
    </w:rPr>
  </w:style>
  <w:style w:type="paragraph" w:customStyle="1" w:styleId="defaultFromMergedDoc176881057560717688105758751768810576080">
    <w:name w:val="defaultFromMergedDoc_1768810575607_1768810575875_1768810576080"/>
  </w:style>
  <w:style w:type="paragraph" w:customStyle="1" w:styleId="defaultFromMergedDoc176881057551117688105756111768810575880">
    <w:name w:val="defaultFromMergedDoc_1768810575511_1768810575611_1768810575880"/>
    <w:rPr>
      <w:lang w:val="en-US"/>
    </w:rPr>
  </w:style>
  <w:style w:type="paragraph" w:customStyle="1" w:styleId="defaultFromMergedDoc1768810575511176881057561117688105758801768810576085">
    <w:name w:val="defaultFromMergedDoc_1768810575511_1768810575611_1768810575880_1768810576085"/>
  </w:style>
  <w:style w:type="paragraph" w:customStyle="1" w:styleId="defaultFromMergedDoc17688105757921768810575883">
    <w:name w:val="defaultFromMergedDoc_1768810575792_1768810575883"/>
    <w:rPr>
      <w:lang w:val="en-US"/>
    </w:rPr>
  </w:style>
  <w:style w:type="paragraph" w:customStyle="1" w:styleId="defaultFromMergedDoc176881057579217688105758831768810576090">
    <w:name w:val="defaultFromMergedDoc_1768810575792_1768810575883_1768810576090"/>
  </w:style>
  <w:style w:type="paragraph" w:customStyle="1" w:styleId="defaultFromMergedDoc1768810575757176881057577317688105757941768810575885">
    <w:name w:val="defaultFromMergedDoc_1768810575757_1768810575773_1768810575794_1768810575885"/>
    <w:rPr>
      <w:lang w:val="en-US"/>
    </w:rPr>
  </w:style>
  <w:style w:type="paragraph" w:customStyle="1" w:styleId="defaultFromMergedDoc17688105757571768810575773176881057579417688105758851768810576092">
    <w:name w:val="defaultFromMergedDoc_1768810575757_1768810575773_1768810575794_1768810575885_1768810576092"/>
  </w:style>
  <w:style w:type="paragraph" w:customStyle="1" w:styleId="a31768810575758176881057577517688105757951768810575886">
    <w:name w:val="a3_1768810575758_1768810575775_1768810575795_1768810575886"/>
    <w:rPr>
      <w:lang w:val="en-US"/>
    </w:rPr>
  </w:style>
  <w:style w:type="paragraph" w:customStyle="1" w:styleId="a17688105757581768810575775176881057579517688105758861768810576095">
    <w:name w:val="a_1768810575758_1768810575775_1768810575795_1768810575886_1768810576095"/>
  </w:style>
  <w:style w:type="paragraph" w:customStyle="1" w:styleId="a317688105757581768810575775176881057579517688105758861768810576095">
    <w:name w:val="a3_1768810575758_1768810575775_1768810575795_1768810575886_1768810576095"/>
    <w:basedOn w:val="a17688105757581768810575775176881057579517688105758861768810576095"/>
  </w:style>
  <w:style w:type="paragraph" w:customStyle="1" w:styleId="defaultFromMergedDoc17688105758481768810575891">
    <w:name w:val="defaultFromMergedDoc_1768810575848_1768810575891"/>
    <w:rPr>
      <w:rFonts w:ascii="Calibri" w:hAnsi="Calibri" w:cs="Arial"/>
      <w:bCs/>
      <w:szCs w:val="16"/>
      <w:lang w:val="en-US"/>
    </w:rPr>
  </w:style>
  <w:style w:type="paragraph" w:customStyle="1" w:styleId="defaultFromMergedDoc176881057584817688105758911768810576101">
    <w:name w:val="defaultFromMergedDoc_1768810575848_1768810575891_1768810576101"/>
    <w:rPr>
      <w:rFonts w:ascii="Calibri" w:hAnsi="Calibri" w:cs="Arial"/>
      <w:bCs/>
      <w:szCs w:val="16"/>
    </w:rPr>
  </w:style>
  <w:style w:type="paragraph" w:customStyle="1" w:styleId="defaultFromMergedDoc1768810576189">
    <w:name w:val="defaultFromMergedDoc_1768810576189"/>
    <w:pPr>
      <w:spacing w:after="200" w:line="276" w:lineRule="auto"/>
    </w:pPr>
  </w:style>
  <w:style w:type="character" w:customStyle="1" w:styleId="ConsPlusNormal0">
    <w:name w:val="ConsPlusNormal Знак"/>
    <w:link w:val="ConsPlusNormal"/>
    <w:locked/>
    <w:rsid w:val="00E4471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govor@airmo22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ogovor@airmo2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6E12B-1FAD-433B-8855-FE0CCF86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8218</Words>
  <Characters>46843</Characters>
  <Application>Microsoft Office Word</Application>
  <DocSecurity>0</DocSecurity>
  <Lines>390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ЭРТХ</Company>
  <LinksUpToDate>false</LinksUpToDate>
  <CharactersWithSpaces>54952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Пашин Максим Игоревич</dc:creator>
  <cp:lastModifiedBy>Горяева Анастасия Николаевна</cp:lastModifiedBy>
  <cp:revision>3</cp:revision>
  <dcterms:created xsi:type="dcterms:W3CDTF">2026-01-21T06:05:00Z</dcterms:created>
  <dcterms:modified xsi:type="dcterms:W3CDTF">2026-01-21T06:06:00Z</dcterms:modified>
</cp:coreProperties>
</file>