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E08CA" w14:textId="77777777" w:rsidR="00325FAF" w:rsidRPr="00325FAF" w:rsidRDefault="00325FAF" w:rsidP="00325FAF">
      <w:pPr>
        <w:widowControl/>
        <w:pBdr>
          <w:top w:val="nil"/>
          <w:left w:val="nil"/>
          <w:bottom w:val="nil"/>
          <w:right w:val="nil"/>
          <w:between w:val="nil"/>
        </w:pBdr>
        <w:ind w:leftChars="-1" w:hangingChars="1" w:hanging="2"/>
        <w:jc w:val="center"/>
        <w:textDirection w:val="btLr"/>
        <w:textAlignment w:val="top"/>
        <w:outlineLvl w:val="0"/>
        <w:rPr>
          <w:rFonts w:eastAsia="Times New Roman" w:cs="Times New Roman"/>
          <w:color w:val="000000"/>
          <w:kern w:val="0"/>
          <w:position w:val="-1"/>
          <w:lang w:eastAsia="ru-RU" w:bidi="ar-SA"/>
        </w:rPr>
      </w:pPr>
      <w:r w:rsidRPr="00325FAF">
        <w:rPr>
          <w:rFonts w:eastAsia="Times New Roman" w:cs="Times New Roman"/>
          <w:color w:val="000000"/>
          <w:kern w:val="0"/>
          <w:position w:val="-1"/>
          <w:lang w:eastAsia="ru-RU" w:bidi="ar-SA"/>
        </w:rPr>
        <w:t>Оценочный лист</w:t>
      </w:r>
    </w:p>
    <w:p w14:paraId="4824068C" w14:textId="77777777" w:rsidR="00325FAF" w:rsidRPr="00325FAF" w:rsidRDefault="00325FAF" w:rsidP="00325FAF">
      <w:pPr>
        <w:widowControl/>
        <w:pBdr>
          <w:top w:val="nil"/>
          <w:left w:val="nil"/>
          <w:bottom w:val="nil"/>
          <w:right w:val="nil"/>
          <w:between w:val="nil"/>
        </w:pBdr>
        <w:ind w:leftChars="-1" w:hangingChars="1" w:hanging="2"/>
        <w:jc w:val="center"/>
        <w:textDirection w:val="btLr"/>
        <w:textAlignment w:val="top"/>
        <w:outlineLvl w:val="0"/>
        <w:rPr>
          <w:rFonts w:eastAsia="Times New Roman" w:cs="Times New Roman"/>
          <w:color w:val="000000"/>
          <w:kern w:val="0"/>
          <w:position w:val="-1"/>
          <w:lang w:eastAsia="ru-RU" w:bidi="ar-SA"/>
        </w:rPr>
      </w:pPr>
      <w:r w:rsidRPr="00325FAF">
        <w:rPr>
          <w:rFonts w:eastAsia="Times New Roman" w:cs="Times New Roman"/>
          <w:color w:val="000000"/>
          <w:kern w:val="0"/>
          <w:position w:val="-1"/>
          <w:lang w:eastAsia="ru-RU" w:bidi="ar-SA"/>
        </w:rPr>
        <w:t>специалиста краевой аттестационной комиссии Министерства здравоохранения Алтайского края, осуществляющего анализ профессиональной деятельности педагогических работников по должностям  «учитель-логопед», «учитель-дефектолог»</w:t>
      </w:r>
    </w:p>
    <w:p w14:paraId="291C088B" w14:textId="77777777" w:rsidR="00325FAF" w:rsidRPr="00325FAF" w:rsidRDefault="00325FAF" w:rsidP="00325FAF">
      <w:pPr>
        <w:widowControl/>
        <w:pBdr>
          <w:top w:val="nil"/>
          <w:left w:val="nil"/>
          <w:bottom w:val="nil"/>
          <w:right w:val="nil"/>
          <w:between w:val="nil"/>
        </w:pBdr>
        <w:ind w:leftChars="-1" w:hangingChars="1" w:hanging="2"/>
        <w:jc w:val="both"/>
        <w:textDirection w:val="btLr"/>
        <w:textAlignment w:val="top"/>
        <w:outlineLvl w:val="0"/>
        <w:rPr>
          <w:rFonts w:eastAsia="Times New Roman" w:cs="Times New Roman"/>
          <w:color w:val="000000"/>
          <w:kern w:val="0"/>
          <w:position w:val="-1"/>
          <w:lang w:eastAsia="ru-RU" w:bidi="ar-SA"/>
        </w:rPr>
      </w:pPr>
    </w:p>
    <w:tbl>
      <w:tblPr>
        <w:tblW w:w="106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9"/>
        <w:gridCol w:w="5667"/>
        <w:gridCol w:w="316"/>
        <w:gridCol w:w="1111"/>
        <w:gridCol w:w="3013"/>
      </w:tblGrid>
      <w:tr w:rsidR="00325FAF" w:rsidRPr="00325FAF" w14:paraId="249E90EA" w14:textId="77777777" w:rsidTr="002B776F">
        <w:trPr>
          <w:trHeight w:val="273"/>
        </w:trPr>
        <w:tc>
          <w:tcPr>
            <w:tcW w:w="6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0949D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color w:val="000000"/>
                <w:kern w:val="0"/>
                <w:position w:val="-1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position w:val="-1"/>
                <w:sz w:val="22"/>
                <w:szCs w:val="22"/>
                <w:lang w:eastAsia="ru-RU" w:bidi="ar-SA"/>
              </w:rPr>
              <w:t xml:space="preserve">Фамилия, имя, отчество </w:t>
            </w:r>
            <w:proofErr w:type="gramStart"/>
            <w:r w:rsidRPr="00325FAF">
              <w:rPr>
                <w:rFonts w:eastAsia="Times New Roman" w:cs="Times New Roman"/>
                <w:color w:val="000000"/>
                <w:kern w:val="0"/>
                <w:position w:val="-1"/>
                <w:sz w:val="22"/>
                <w:szCs w:val="22"/>
                <w:lang w:eastAsia="ru-RU" w:bidi="ar-SA"/>
              </w:rPr>
              <w:t>аттестующегося</w:t>
            </w:r>
            <w:proofErr w:type="gramEnd"/>
            <w:r w:rsidRPr="00325FAF">
              <w:rPr>
                <w:rFonts w:eastAsia="Times New Roman" w:cs="Times New Roman"/>
                <w:color w:val="000000"/>
                <w:kern w:val="0"/>
                <w:position w:val="-1"/>
                <w:sz w:val="22"/>
                <w:szCs w:val="22"/>
                <w:lang w:eastAsia="ru-RU" w:bidi="ar-SA"/>
              </w:rPr>
              <w:t xml:space="preserve"> (при наличии</w:t>
            </w:r>
            <w:r w:rsidRPr="00325FAF">
              <w:rPr>
                <w:rFonts w:eastAsia="Times New Roman" w:cs="Times New Roman"/>
                <w:color w:val="000000"/>
                <w:kern w:val="0"/>
                <w:position w:val="-1"/>
                <w:sz w:val="20"/>
                <w:szCs w:val="20"/>
                <w:lang w:eastAsia="ru-RU" w:bidi="ar-SA"/>
              </w:rPr>
              <w:t>)</w:t>
            </w:r>
          </w:p>
        </w:tc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215E3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color w:val="000000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b/>
                <w:color w:val="000000"/>
                <w:kern w:val="0"/>
                <w:position w:val="-1"/>
                <w:lang w:eastAsia="ru-RU" w:bidi="ar-SA"/>
              </w:rPr>
              <w:t>_______________________________</w:t>
            </w:r>
          </w:p>
        </w:tc>
      </w:tr>
      <w:tr w:rsidR="00325FAF" w:rsidRPr="00325FAF" w14:paraId="7D1247C5" w14:textId="77777777" w:rsidTr="002B776F">
        <w:trPr>
          <w:trHeight w:val="286"/>
        </w:trPr>
        <w:tc>
          <w:tcPr>
            <w:tcW w:w="6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A269D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color w:val="000000"/>
                <w:kern w:val="0"/>
                <w:position w:val="-1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position w:val="-1"/>
                <w:sz w:val="22"/>
                <w:szCs w:val="22"/>
                <w:lang w:eastAsia="ru-RU" w:bidi="ar-SA"/>
              </w:rPr>
              <w:t>Должность</w:t>
            </w:r>
          </w:p>
        </w:tc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84B6C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color w:val="000000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b/>
                <w:color w:val="000000"/>
                <w:kern w:val="0"/>
                <w:position w:val="-1"/>
                <w:lang w:eastAsia="ru-RU" w:bidi="ar-SA"/>
              </w:rPr>
              <w:t>_______________________________</w:t>
            </w:r>
          </w:p>
        </w:tc>
      </w:tr>
      <w:tr w:rsidR="00325FAF" w:rsidRPr="00325FAF" w14:paraId="4E54FAE7" w14:textId="77777777" w:rsidTr="002B776F">
        <w:trPr>
          <w:trHeight w:val="504"/>
        </w:trPr>
        <w:tc>
          <w:tcPr>
            <w:tcW w:w="6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585317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color w:val="000000"/>
                <w:kern w:val="0"/>
                <w:position w:val="-1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position w:val="-1"/>
                <w:sz w:val="22"/>
                <w:szCs w:val="22"/>
                <w:lang w:eastAsia="ru-RU" w:bidi="ar-SA"/>
              </w:rPr>
              <w:t>Наименование образовательной организации в соответствии с Уставом</w:t>
            </w:r>
          </w:p>
        </w:tc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788360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color w:val="000000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b/>
                <w:color w:val="000000"/>
                <w:kern w:val="0"/>
                <w:position w:val="-1"/>
                <w:lang w:eastAsia="ru-RU" w:bidi="ar-SA"/>
              </w:rPr>
              <w:t>_______________________________</w:t>
            </w:r>
          </w:p>
        </w:tc>
      </w:tr>
      <w:tr w:rsidR="00325FAF" w:rsidRPr="00325FAF" w14:paraId="50860400" w14:textId="77777777" w:rsidTr="002B776F">
        <w:trPr>
          <w:trHeight w:val="538"/>
        </w:trPr>
        <w:tc>
          <w:tcPr>
            <w:tcW w:w="6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A41AB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color w:val="000000"/>
                <w:kern w:val="0"/>
                <w:position w:val="-1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position w:val="-1"/>
                <w:sz w:val="22"/>
                <w:szCs w:val="22"/>
                <w:lang w:eastAsia="ru-RU" w:bidi="ar-SA"/>
              </w:rPr>
              <w:t>Наименование муниципального района, городского   округа</w:t>
            </w:r>
          </w:p>
        </w:tc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5F71E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color w:val="000000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b/>
                <w:color w:val="000000"/>
                <w:kern w:val="0"/>
                <w:position w:val="-1"/>
                <w:lang w:eastAsia="ru-RU" w:bidi="ar-SA"/>
              </w:rPr>
              <w:t>_______________________________</w:t>
            </w:r>
          </w:p>
        </w:tc>
      </w:tr>
      <w:tr w:rsidR="00325FAF" w:rsidRPr="00325FAF" w14:paraId="638E3020" w14:textId="77777777" w:rsidTr="002B776F">
        <w:trPr>
          <w:trHeight w:val="261"/>
        </w:trPr>
        <w:tc>
          <w:tcPr>
            <w:tcW w:w="519" w:type="dxa"/>
            <w:shd w:val="clear" w:color="auto" w:fill="auto"/>
          </w:tcPr>
          <w:p w14:paraId="4054667E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sz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sz w:val="20"/>
                <w:lang w:eastAsia="ru-RU" w:bidi="ar-SA"/>
              </w:rPr>
              <w:t>№</w:t>
            </w:r>
          </w:p>
        </w:tc>
        <w:tc>
          <w:tcPr>
            <w:tcW w:w="5983" w:type="dxa"/>
            <w:gridSpan w:val="2"/>
            <w:shd w:val="clear" w:color="auto" w:fill="auto"/>
          </w:tcPr>
          <w:p w14:paraId="00ECB83C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sz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sz w:val="20"/>
                <w:lang w:eastAsia="ru-RU" w:bidi="ar-SA"/>
              </w:rPr>
              <w:t>Наименование критерия</w:t>
            </w:r>
          </w:p>
        </w:tc>
        <w:tc>
          <w:tcPr>
            <w:tcW w:w="1111" w:type="dxa"/>
            <w:shd w:val="clear" w:color="auto" w:fill="auto"/>
          </w:tcPr>
          <w:p w14:paraId="14647BB7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sz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sz w:val="20"/>
                <w:lang w:eastAsia="ru-RU" w:bidi="ar-SA"/>
              </w:rPr>
              <w:t>Сумма баллов по  критерию</w:t>
            </w:r>
          </w:p>
        </w:tc>
        <w:tc>
          <w:tcPr>
            <w:tcW w:w="3013" w:type="dxa"/>
            <w:shd w:val="clear" w:color="auto" w:fill="auto"/>
          </w:tcPr>
          <w:p w14:paraId="6DEACB82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04E53337" w14:textId="77777777" w:rsidTr="002B776F">
        <w:trPr>
          <w:trHeight w:val="261"/>
        </w:trPr>
        <w:tc>
          <w:tcPr>
            <w:tcW w:w="10626" w:type="dxa"/>
            <w:gridSpan w:val="5"/>
            <w:shd w:val="clear" w:color="auto" w:fill="auto"/>
          </w:tcPr>
          <w:p w14:paraId="60D92173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b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b/>
                <w:kern w:val="0"/>
                <w:position w:val="-1"/>
                <w:lang w:eastAsia="ru-RU" w:bidi="ar-SA"/>
              </w:rPr>
              <w:t xml:space="preserve">Компетентность в области организации коррекционно-развивающей работы </w:t>
            </w:r>
          </w:p>
        </w:tc>
      </w:tr>
      <w:tr w:rsidR="00325FAF" w:rsidRPr="00325FAF" w14:paraId="6A41E994" w14:textId="77777777" w:rsidTr="002B776F">
        <w:trPr>
          <w:trHeight w:val="261"/>
        </w:trPr>
        <w:tc>
          <w:tcPr>
            <w:tcW w:w="519" w:type="dxa"/>
            <w:shd w:val="clear" w:color="auto" w:fill="auto"/>
          </w:tcPr>
          <w:p w14:paraId="67EA70D0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1.</w:t>
            </w:r>
          </w:p>
        </w:tc>
        <w:tc>
          <w:tcPr>
            <w:tcW w:w="5983" w:type="dxa"/>
            <w:gridSpan w:val="2"/>
            <w:shd w:val="clear" w:color="auto" w:fill="auto"/>
          </w:tcPr>
          <w:p w14:paraId="27F6BF5E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ourier New" w:eastAsia="Courier New" w:hAnsi="Courier New" w:cs="Courier New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 xml:space="preserve">Соответствие рабочей программы структуре и степени выраженности дефекта обучающегося/воспитанника </w:t>
            </w:r>
          </w:p>
        </w:tc>
        <w:tc>
          <w:tcPr>
            <w:tcW w:w="1111" w:type="dxa"/>
            <w:shd w:val="clear" w:color="auto" w:fill="auto"/>
          </w:tcPr>
          <w:p w14:paraId="401850E4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shd w:val="clear" w:color="auto" w:fill="auto"/>
          </w:tcPr>
          <w:p w14:paraId="7FE40933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71F4FCAE" w14:textId="77777777" w:rsidTr="002B776F">
        <w:trPr>
          <w:trHeight w:val="261"/>
        </w:trPr>
        <w:tc>
          <w:tcPr>
            <w:tcW w:w="519" w:type="dxa"/>
            <w:shd w:val="clear" w:color="auto" w:fill="auto"/>
          </w:tcPr>
          <w:p w14:paraId="7DAABCF0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2.</w:t>
            </w:r>
          </w:p>
        </w:tc>
        <w:tc>
          <w:tcPr>
            <w:tcW w:w="5983" w:type="dxa"/>
            <w:gridSpan w:val="2"/>
            <w:shd w:val="clear" w:color="auto" w:fill="auto"/>
          </w:tcPr>
          <w:p w14:paraId="1A1F2BCA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Наличие положительной динамики коррекции нарушений развития воспитанников/ обучающихся</w:t>
            </w:r>
          </w:p>
        </w:tc>
        <w:tc>
          <w:tcPr>
            <w:tcW w:w="1111" w:type="dxa"/>
            <w:shd w:val="clear" w:color="auto" w:fill="auto"/>
          </w:tcPr>
          <w:p w14:paraId="38DFADBD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shd w:val="clear" w:color="auto" w:fill="auto"/>
          </w:tcPr>
          <w:p w14:paraId="7818FED4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i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55F2EB92" w14:textId="77777777" w:rsidTr="002B776F">
        <w:trPr>
          <w:trHeight w:val="261"/>
        </w:trPr>
        <w:tc>
          <w:tcPr>
            <w:tcW w:w="519" w:type="dxa"/>
            <w:shd w:val="clear" w:color="auto" w:fill="auto"/>
          </w:tcPr>
          <w:p w14:paraId="5E8E8E2E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3.</w:t>
            </w:r>
          </w:p>
        </w:tc>
        <w:tc>
          <w:tcPr>
            <w:tcW w:w="5983" w:type="dxa"/>
            <w:gridSpan w:val="2"/>
            <w:shd w:val="clear" w:color="auto" w:fill="auto"/>
          </w:tcPr>
          <w:p w14:paraId="1DF15500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Создание развивающей предметно-пространственной среды кабинета учителя-логопеда/учителя-</w:t>
            </w:r>
            <w:proofErr w:type="spellStart"/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дефекто</w:t>
            </w:r>
            <w:proofErr w:type="spellEnd"/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 xml:space="preserve">-лога </w:t>
            </w:r>
          </w:p>
        </w:tc>
        <w:tc>
          <w:tcPr>
            <w:tcW w:w="1111" w:type="dxa"/>
            <w:shd w:val="clear" w:color="auto" w:fill="auto"/>
          </w:tcPr>
          <w:p w14:paraId="4E56B61E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583EC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i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799BFA9F" w14:textId="77777777" w:rsidTr="002B776F">
        <w:trPr>
          <w:trHeight w:val="261"/>
        </w:trPr>
        <w:tc>
          <w:tcPr>
            <w:tcW w:w="519" w:type="dxa"/>
            <w:shd w:val="clear" w:color="auto" w:fill="auto"/>
          </w:tcPr>
          <w:p w14:paraId="63441D2C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4.</w:t>
            </w:r>
          </w:p>
        </w:tc>
        <w:tc>
          <w:tcPr>
            <w:tcW w:w="5983" w:type="dxa"/>
            <w:gridSpan w:val="2"/>
            <w:shd w:val="clear" w:color="auto" w:fill="auto"/>
          </w:tcPr>
          <w:p w14:paraId="472018B8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 xml:space="preserve">Организация </w:t>
            </w:r>
            <w:proofErr w:type="gramStart"/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психолого-педагогического</w:t>
            </w:r>
            <w:proofErr w:type="gramEnd"/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 xml:space="preserve"> </w:t>
            </w:r>
            <w:proofErr w:type="spellStart"/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сопровож-дения</w:t>
            </w:r>
            <w:proofErr w:type="spellEnd"/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 xml:space="preserve"> воспитанников/обучающихся</w:t>
            </w:r>
          </w:p>
        </w:tc>
        <w:tc>
          <w:tcPr>
            <w:tcW w:w="1111" w:type="dxa"/>
            <w:shd w:val="clear" w:color="auto" w:fill="auto"/>
          </w:tcPr>
          <w:p w14:paraId="35612EB9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A4DEA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i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17F945F6" w14:textId="77777777" w:rsidTr="002B776F">
        <w:trPr>
          <w:trHeight w:val="261"/>
        </w:trPr>
        <w:tc>
          <w:tcPr>
            <w:tcW w:w="10626" w:type="dxa"/>
            <w:gridSpan w:val="5"/>
            <w:shd w:val="clear" w:color="auto" w:fill="auto"/>
          </w:tcPr>
          <w:p w14:paraId="6FEAA643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b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b/>
                <w:kern w:val="0"/>
                <w:position w:val="-1"/>
                <w:lang w:eastAsia="ru-RU" w:bidi="ar-SA"/>
              </w:rPr>
              <w:t xml:space="preserve">Компетентность в методической области </w:t>
            </w:r>
          </w:p>
        </w:tc>
      </w:tr>
      <w:tr w:rsidR="00325FAF" w:rsidRPr="00325FAF" w14:paraId="09430843" w14:textId="77777777" w:rsidTr="002B776F">
        <w:trPr>
          <w:trHeight w:val="261"/>
        </w:trPr>
        <w:tc>
          <w:tcPr>
            <w:tcW w:w="519" w:type="dxa"/>
            <w:shd w:val="clear" w:color="auto" w:fill="auto"/>
          </w:tcPr>
          <w:p w14:paraId="50FDBE51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1.</w:t>
            </w:r>
          </w:p>
        </w:tc>
        <w:tc>
          <w:tcPr>
            <w:tcW w:w="5983" w:type="dxa"/>
            <w:gridSpan w:val="2"/>
            <w:shd w:val="clear" w:color="auto" w:fill="auto"/>
          </w:tcPr>
          <w:p w14:paraId="317AFBFF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 xml:space="preserve">Результаты совершенствования профессиональных компетенций по итогам обучения на курсах повышения квалификации </w:t>
            </w:r>
          </w:p>
        </w:tc>
        <w:tc>
          <w:tcPr>
            <w:tcW w:w="1111" w:type="dxa"/>
            <w:shd w:val="clear" w:color="auto" w:fill="auto"/>
          </w:tcPr>
          <w:p w14:paraId="562245EB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shd w:val="clear" w:color="auto" w:fill="auto"/>
          </w:tcPr>
          <w:p w14:paraId="7BE131DE" w14:textId="77777777" w:rsidR="00325FAF" w:rsidRPr="00325FAF" w:rsidRDefault="00325FAF" w:rsidP="00325FAF">
            <w:pP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5DC7CAF3" w14:textId="77777777" w:rsidTr="002B776F">
        <w:trPr>
          <w:trHeight w:val="261"/>
        </w:trPr>
        <w:tc>
          <w:tcPr>
            <w:tcW w:w="519" w:type="dxa"/>
            <w:shd w:val="clear" w:color="auto" w:fill="auto"/>
          </w:tcPr>
          <w:p w14:paraId="6BA0BA7E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2.</w:t>
            </w:r>
          </w:p>
        </w:tc>
        <w:tc>
          <w:tcPr>
            <w:tcW w:w="5983" w:type="dxa"/>
            <w:gridSpan w:val="2"/>
            <w:shd w:val="clear" w:color="auto" w:fill="auto"/>
          </w:tcPr>
          <w:p w14:paraId="101F70E8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Диссеминация собственного профессионального опыта</w:t>
            </w:r>
          </w:p>
        </w:tc>
        <w:tc>
          <w:tcPr>
            <w:tcW w:w="1111" w:type="dxa"/>
            <w:shd w:val="clear" w:color="auto" w:fill="auto"/>
          </w:tcPr>
          <w:p w14:paraId="213B34F2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shd w:val="clear" w:color="auto" w:fill="auto"/>
          </w:tcPr>
          <w:p w14:paraId="776AF862" w14:textId="77777777" w:rsidR="00325FAF" w:rsidRPr="00325FAF" w:rsidRDefault="00325FAF" w:rsidP="00325FAF">
            <w:pP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69770827" w14:textId="77777777" w:rsidTr="002B776F">
        <w:trPr>
          <w:trHeight w:val="261"/>
        </w:trPr>
        <w:tc>
          <w:tcPr>
            <w:tcW w:w="519" w:type="dxa"/>
            <w:shd w:val="clear" w:color="auto" w:fill="auto"/>
          </w:tcPr>
          <w:p w14:paraId="54C1B626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3.</w:t>
            </w:r>
          </w:p>
        </w:tc>
        <w:tc>
          <w:tcPr>
            <w:tcW w:w="5983" w:type="dxa"/>
            <w:gridSpan w:val="2"/>
            <w:shd w:val="clear" w:color="auto" w:fill="auto"/>
          </w:tcPr>
          <w:p w14:paraId="2675C2E5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Участие в работе экспериментальных, опорных/</w:t>
            </w:r>
            <w:proofErr w:type="gramStart"/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проект-</w:t>
            </w:r>
            <w:proofErr w:type="spellStart"/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ных</w:t>
            </w:r>
            <w:proofErr w:type="spellEnd"/>
            <w:proofErr w:type="gramEnd"/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 xml:space="preserve"> площадок, лабораторий, разработке методических пособий</w:t>
            </w:r>
          </w:p>
        </w:tc>
        <w:tc>
          <w:tcPr>
            <w:tcW w:w="1111" w:type="dxa"/>
            <w:shd w:val="clear" w:color="auto" w:fill="auto"/>
          </w:tcPr>
          <w:p w14:paraId="0EC2A509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shd w:val="clear" w:color="auto" w:fill="auto"/>
          </w:tcPr>
          <w:p w14:paraId="5C41F594" w14:textId="77777777" w:rsidR="00325FAF" w:rsidRPr="00325FAF" w:rsidRDefault="00325FAF" w:rsidP="00325FAF">
            <w:pP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6CD52F0F" w14:textId="77777777" w:rsidTr="002B776F">
        <w:trPr>
          <w:trHeight w:val="261"/>
        </w:trPr>
        <w:tc>
          <w:tcPr>
            <w:tcW w:w="519" w:type="dxa"/>
            <w:shd w:val="clear" w:color="auto" w:fill="auto"/>
          </w:tcPr>
          <w:p w14:paraId="1680B4C2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4.</w:t>
            </w:r>
          </w:p>
        </w:tc>
        <w:tc>
          <w:tcPr>
            <w:tcW w:w="5983" w:type="dxa"/>
            <w:gridSpan w:val="2"/>
            <w:shd w:val="clear" w:color="auto" w:fill="auto"/>
          </w:tcPr>
          <w:p w14:paraId="62A3423A" w14:textId="77777777" w:rsidR="00325FAF" w:rsidRPr="00325FAF" w:rsidRDefault="00325FAF" w:rsidP="00325FAF">
            <w:pPr>
              <w:tabs>
                <w:tab w:val="left" w:pos="709"/>
                <w:tab w:val="left" w:pos="851"/>
              </w:tabs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Деятельность учителя-логопеда/учителя-дефектолога в качестве эксперта, консультанта и куратора</w:t>
            </w:r>
          </w:p>
        </w:tc>
        <w:tc>
          <w:tcPr>
            <w:tcW w:w="1111" w:type="dxa"/>
            <w:shd w:val="clear" w:color="auto" w:fill="auto"/>
          </w:tcPr>
          <w:p w14:paraId="2C309D6A" w14:textId="77777777" w:rsidR="00325FAF" w:rsidRPr="00325FAF" w:rsidRDefault="00325FAF" w:rsidP="00325FAF">
            <w:pPr>
              <w:tabs>
                <w:tab w:val="left" w:pos="709"/>
                <w:tab w:val="left" w:pos="851"/>
              </w:tabs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shd w:val="clear" w:color="auto" w:fill="auto"/>
          </w:tcPr>
          <w:p w14:paraId="6013A606" w14:textId="77777777" w:rsidR="00325FAF" w:rsidRPr="00325FAF" w:rsidRDefault="00325FAF" w:rsidP="00325FAF">
            <w:pPr>
              <w:ind w:leftChars="-1" w:hangingChars="1" w:hanging="2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1CC12D94" w14:textId="77777777" w:rsidTr="002B776F">
        <w:trPr>
          <w:trHeight w:val="261"/>
        </w:trPr>
        <w:tc>
          <w:tcPr>
            <w:tcW w:w="519" w:type="dxa"/>
            <w:shd w:val="clear" w:color="auto" w:fill="auto"/>
          </w:tcPr>
          <w:p w14:paraId="497B4E75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5.</w:t>
            </w:r>
          </w:p>
        </w:tc>
        <w:tc>
          <w:tcPr>
            <w:tcW w:w="5983" w:type="dxa"/>
            <w:gridSpan w:val="2"/>
            <w:shd w:val="clear" w:color="auto" w:fill="auto"/>
          </w:tcPr>
          <w:p w14:paraId="1A7DA9A9" w14:textId="77777777" w:rsidR="00325FAF" w:rsidRPr="00325FAF" w:rsidRDefault="00325FAF" w:rsidP="00325FAF">
            <w:pP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Участие в работе методических объединений педагогических работников</w:t>
            </w:r>
          </w:p>
        </w:tc>
        <w:tc>
          <w:tcPr>
            <w:tcW w:w="1111" w:type="dxa"/>
            <w:shd w:val="clear" w:color="auto" w:fill="auto"/>
          </w:tcPr>
          <w:p w14:paraId="61E272FD" w14:textId="77777777" w:rsidR="00325FAF" w:rsidRPr="00325FAF" w:rsidRDefault="00325FAF" w:rsidP="00325FAF">
            <w:pPr>
              <w:ind w:leftChars="-1" w:hangingChars="1" w:hanging="2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shd w:val="clear" w:color="auto" w:fill="auto"/>
          </w:tcPr>
          <w:p w14:paraId="47622F66" w14:textId="77777777" w:rsidR="00325FAF" w:rsidRPr="00325FAF" w:rsidRDefault="00325FAF" w:rsidP="00325FAF">
            <w:pP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4220E344" w14:textId="77777777" w:rsidTr="002B776F">
        <w:trPr>
          <w:trHeight w:val="261"/>
        </w:trPr>
        <w:tc>
          <w:tcPr>
            <w:tcW w:w="519" w:type="dxa"/>
            <w:tcBorders>
              <w:bottom w:val="single" w:sz="4" w:space="0" w:color="000000"/>
            </w:tcBorders>
            <w:shd w:val="clear" w:color="auto" w:fill="auto"/>
          </w:tcPr>
          <w:p w14:paraId="39FE5238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6.</w:t>
            </w:r>
          </w:p>
        </w:tc>
        <w:tc>
          <w:tcPr>
            <w:tcW w:w="598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CA504CF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1111" w:type="dxa"/>
            <w:tcBorders>
              <w:bottom w:val="single" w:sz="4" w:space="0" w:color="000000"/>
            </w:tcBorders>
            <w:shd w:val="clear" w:color="auto" w:fill="auto"/>
          </w:tcPr>
          <w:p w14:paraId="11B66A92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tcBorders>
              <w:bottom w:val="single" w:sz="4" w:space="0" w:color="000000"/>
            </w:tcBorders>
            <w:shd w:val="clear" w:color="auto" w:fill="auto"/>
          </w:tcPr>
          <w:p w14:paraId="1E230FC6" w14:textId="77777777" w:rsidR="00325FAF" w:rsidRPr="00325FAF" w:rsidRDefault="00325FAF" w:rsidP="00325FAF">
            <w:pP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4046659B" w14:textId="77777777" w:rsidTr="002B776F">
        <w:trPr>
          <w:trHeight w:val="26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B745C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7.</w:t>
            </w:r>
          </w:p>
        </w:tc>
        <w:tc>
          <w:tcPr>
            <w:tcW w:w="5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B99ED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Участие в конкурсах профессионального мастерства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D1541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54EA1" w14:textId="77777777" w:rsidR="00325FAF" w:rsidRPr="00325FAF" w:rsidRDefault="00325FAF" w:rsidP="00325FAF">
            <w:pP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3FFC3C33" w14:textId="77777777" w:rsidTr="002B776F">
        <w:trPr>
          <w:trHeight w:val="261"/>
        </w:trPr>
        <w:tc>
          <w:tcPr>
            <w:tcW w:w="519" w:type="dxa"/>
            <w:tcBorders>
              <w:top w:val="single" w:sz="4" w:space="0" w:color="000000"/>
            </w:tcBorders>
            <w:shd w:val="clear" w:color="auto" w:fill="auto"/>
          </w:tcPr>
          <w:p w14:paraId="67B4D375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8.</w:t>
            </w:r>
          </w:p>
        </w:tc>
        <w:tc>
          <w:tcPr>
            <w:tcW w:w="598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1F211BC7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Результат анализа открытого занятия</w:t>
            </w:r>
          </w:p>
        </w:tc>
        <w:tc>
          <w:tcPr>
            <w:tcW w:w="1111" w:type="dxa"/>
            <w:tcBorders>
              <w:top w:val="single" w:sz="4" w:space="0" w:color="000000"/>
            </w:tcBorders>
            <w:shd w:val="clear" w:color="auto" w:fill="auto"/>
          </w:tcPr>
          <w:p w14:paraId="543366D3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tcBorders>
              <w:top w:val="single" w:sz="4" w:space="0" w:color="000000"/>
            </w:tcBorders>
            <w:shd w:val="clear" w:color="auto" w:fill="auto"/>
          </w:tcPr>
          <w:p w14:paraId="52FC9C12" w14:textId="77777777" w:rsidR="00325FAF" w:rsidRPr="00325FAF" w:rsidRDefault="00325FAF" w:rsidP="00325FAF">
            <w:pPr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</w:p>
        </w:tc>
      </w:tr>
      <w:tr w:rsidR="00325FAF" w:rsidRPr="00325FAF" w14:paraId="7E9844B4" w14:textId="77777777" w:rsidTr="002B776F">
        <w:trPr>
          <w:trHeight w:val="261"/>
        </w:trPr>
        <w:tc>
          <w:tcPr>
            <w:tcW w:w="6502" w:type="dxa"/>
            <w:gridSpan w:val="3"/>
            <w:shd w:val="clear" w:color="auto" w:fill="auto"/>
          </w:tcPr>
          <w:p w14:paraId="4A9E4C50" w14:textId="77777777" w:rsidR="00325FAF" w:rsidRPr="00325FAF" w:rsidRDefault="00325FAF" w:rsidP="00325FAF">
            <w:pPr>
              <w:widowControl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b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b/>
                <w:kern w:val="0"/>
                <w:position w:val="-1"/>
                <w:lang w:eastAsia="ru-RU" w:bidi="ar-SA"/>
              </w:rPr>
              <w:t>ИТОГОВЫЙ БАЛЛ</w:t>
            </w:r>
          </w:p>
        </w:tc>
        <w:tc>
          <w:tcPr>
            <w:tcW w:w="1111" w:type="dxa"/>
            <w:shd w:val="clear" w:color="auto" w:fill="auto"/>
          </w:tcPr>
          <w:p w14:paraId="35E28675" w14:textId="77777777" w:rsidR="00325FAF" w:rsidRPr="00325FAF" w:rsidRDefault="00325FAF" w:rsidP="00325FAF">
            <w:pPr>
              <w:ind w:leftChars="-1" w:hangingChars="1" w:hanging="2"/>
              <w:textDirection w:val="btLr"/>
              <w:textAlignment w:val="top"/>
              <w:outlineLvl w:val="0"/>
              <w:rPr>
                <w:rFonts w:eastAsia="Times New Roman" w:cs="Times New Roman"/>
                <w:b/>
                <w:kern w:val="0"/>
                <w:position w:val="-1"/>
                <w:lang w:eastAsia="ru-RU" w:bidi="ar-SA"/>
              </w:rPr>
            </w:pPr>
          </w:p>
        </w:tc>
        <w:tc>
          <w:tcPr>
            <w:tcW w:w="3013" w:type="dxa"/>
            <w:shd w:val="clear" w:color="auto" w:fill="auto"/>
          </w:tcPr>
          <w:p w14:paraId="4E4D17D6" w14:textId="77777777" w:rsidR="00325FAF" w:rsidRPr="00325FAF" w:rsidRDefault="00325FAF" w:rsidP="00325FAF">
            <w:pPr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b/>
                <w:kern w:val="0"/>
                <w:position w:val="-1"/>
                <w:lang w:eastAsia="ru-RU" w:bidi="ar-SA"/>
              </w:rPr>
            </w:pPr>
          </w:p>
        </w:tc>
      </w:tr>
    </w:tbl>
    <w:p w14:paraId="3290B709" w14:textId="77777777" w:rsidR="00325FAF" w:rsidRPr="00325FAF" w:rsidRDefault="00325FAF" w:rsidP="00325FAF">
      <w:pPr>
        <w:widowControl/>
        <w:spacing w:line="120" w:lineRule="auto"/>
        <w:ind w:leftChars="-1" w:hangingChars="1" w:hanging="2"/>
        <w:textDirection w:val="btLr"/>
        <w:textAlignment w:val="top"/>
        <w:outlineLvl w:val="0"/>
        <w:rPr>
          <w:rFonts w:eastAsia="Times New Roman" w:cs="Times New Roman"/>
          <w:kern w:val="0"/>
          <w:position w:val="-1"/>
          <w:sz w:val="22"/>
          <w:szCs w:val="22"/>
          <w:lang w:eastAsia="ru-RU" w:bidi="ar-SA"/>
        </w:rPr>
      </w:pPr>
    </w:p>
    <w:p w14:paraId="74CAA1AB" w14:textId="77777777" w:rsidR="00325FAF" w:rsidRPr="00325FAF" w:rsidRDefault="00325FAF" w:rsidP="00325FAF">
      <w:pPr>
        <w:widowControl/>
        <w:spacing w:line="1" w:lineRule="atLeast"/>
        <w:ind w:leftChars="-1" w:right="-850" w:hangingChars="1" w:hanging="2"/>
        <w:textDirection w:val="btLr"/>
        <w:textAlignment w:val="top"/>
        <w:outlineLvl w:val="0"/>
        <w:rPr>
          <w:rFonts w:eastAsia="Times New Roman" w:cs="Times New Roman"/>
          <w:kern w:val="0"/>
          <w:position w:val="-1"/>
          <w:lang w:eastAsia="ru-RU" w:bidi="ar-SA"/>
        </w:rPr>
      </w:pPr>
      <w:r w:rsidRPr="00325FAF">
        <w:rPr>
          <w:rFonts w:eastAsia="Times New Roman" w:cs="Times New Roman"/>
          <w:kern w:val="0"/>
          <w:position w:val="-1"/>
          <w:lang w:eastAsia="ru-RU" w:bidi="ar-SA"/>
        </w:rPr>
        <w:t>Рекомендации:__________________________________________________________________________</w:t>
      </w:r>
    </w:p>
    <w:p w14:paraId="1CA90F50" w14:textId="77777777" w:rsidR="00325FAF" w:rsidRPr="00325FAF" w:rsidRDefault="00325FAF" w:rsidP="00325FAF">
      <w:pPr>
        <w:widowControl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eastAsia="Times New Roman" w:cs="Times New Roman"/>
          <w:kern w:val="0"/>
          <w:position w:val="-1"/>
          <w:lang w:eastAsia="ru-RU" w:bidi="ar-SA"/>
        </w:rPr>
      </w:pPr>
    </w:p>
    <w:p w14:paraId="1CBD4303" w14:textId="77777777" w:rsidR="00325FAF" w:rsidRPr="00325FAF" w:rsidRDefault="00325FAF" w:rsidP="00325FAF">
      <w:pPr>
        <w:widowControl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eastAsia="Times New Roman" w:cs="Times New Roman"/>
          <w:kern w:val="0"/>
          <w:position w:val="-1"/>
          <w:lang w:eastAsia="ru-RU" w:bidi="ar-SA"/>
        </w:rPr>
      </w:pPr>
      <w:r w:rsidRPr="00325FAF">
        <w:rPr>
          <w:rFonts w:eastAsia="Times New Roman" w:cs="Times New Roman"/>
          <w:kern w:val="0"/>
          <w:position w:val="-1"/>
          <w:lang w:eastAsia="ru-RU" w:bidi="ar-SA"/>
        </w:rPr>
        <w:t>Выводы специалистов: уровень квалификации (ФИО аттестуемого) по должности «учитель-логопед»/«учитель-дефектолог» соответствует требованиям, предъявляемым к ___________ квалификационной категории</w:t>
      </w:r>
    </w:p>
    <w:tbl>
      <w:tblPr>
        <w:tblW w:w="3609" w:type="dxa"/>
        <w:jc w:val="right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9"/>
      </w:tblGrid>
      <w:tr w:rsidR="00325FAF" w:rsidRPr="00325FAF" w14:paraId="2B0E104E" w14:textId="77777777" w:rsidTr="002B776F">
        <w:trPr>
          <w:jc w:val="right"/>
        </w:trPr>
        <w:tc>
          <w:tcPr>
            <w:tcW w:w="3609" w:type="dxa"/>
            <w:shd w:val="clear" w:color="auto" w:fill="auto"/>
          </w:tcPr>
          <w:p w14:paraId="23C0807D" w14:textId="77777777" w:rsidR="00325FAF" w:rsidRPr="00325FAF" w:rsidRDefault="00325FAF" w:rsidP="00325FAF">
            <w:pPr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Times New Roman" w:cs="Times New Roman"/>
                <w:kern w:val="0"/>
                <w:position w:val="-1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position w:val="-1"/>
                <w:lang w:eastAsia="ru-RU" w:bidi="ar-SA"/>
              </w:rPr>
              <w:t>«___»____________ 20___ г.</w:t>
            </w:r>
          </w:p>
        </w:tc>
      </w:tr>
    </w:tbl>
    <w:p w14:paraId="55945275" w14:textId="77777777" w:rsidR="00325FAF" w:rsidRPr="00325FAF" w:rsidRDefault="00325FAF" w:rsidP="00325FAF">
      <w:pPr>
        <w:widowControl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eastAsia="Times New Roman" w:cs="Times New Roman"/>
          <w:kern w:val="0"/>
          <w:position w:val="-1"/>
          <w:lang w:eastAsia="ru-RU" w:bidi="ar-SA"/>
        </w:rPr>
      </w:pPr>
      <w:r w:rsidRPr="00325FAF">
        <w:rPr>
          <w:rFonts w:eastAsia="Times New Roman" w:cs="Times New Roman"/>
          <w:kern w:val="0"/>
          <w:position w:val="-1"/>
          <w:lang w:eastAsia="ru-RU" w:bidi="ar-SA"/>
        </w:rPr>
        <w:t xml:space="preserve">   </w:t>
      </w:r>
    </w:p>
    <w:p w14:paraId="362C2F57" w14:textId="77777777" w:rsidR="00325FAF" w:rsidRPr="00325FAF" w:rsidRDefault="00325FAF" w:rsidP="00325FAF">
      <w:pPr>
        <w:widowControl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eastAsia="Times New Roman" w:cs="Times New Roman"/>
          <w:kern w:val="0"/>
          <w:position w:val="-1"/>
          <w:lang w:eastAsia="ru-RU" w:bidi="ar-SA"/>
        </w:rPr>
      </w:pPr>
      <w:r w:rsidRPr="00325FAF">
        <w:rPr>
          <w:rFonts w:eastAsia="Times New Roman" w:cs="Times New Roman"/>
          <w:kern w:val="0"/>
          <w:position w:val="-1"/>
          <w:lang w:eastAsia="ru-RU" w:bidi="ar-SA"/>
        </w:rPr>
        <w:t>Специалист</w:t>
      </w:r>
      <w:proofErr w:type="gramStart"/>
      <w:r w:rsidRPr="00325FAF">
        <w:rPr>
          <w:rFonts w:eastAsia="Times New Roman" w:cs="Times New Roman"/>
          <w:kern w:val="0"/>
          <w:position w:val="-1"/>
          <w:lang w:eastAsia="ru-RU" w:bidi="ar-SA"/>
        </w:rPr>
        <w:t>:</w:t>
      </w:r>
      <w:r w:rsidRPr="00325FAF">
        <w:rPr>
          <w:rFonts w:eastAsia="Times New Roman" w:cs="Times New Roman"/>
          <w:kern w:val="0"/>
          <w:position w:val="-1"/>
          <w:lang w:eastAsia="ru-RU" w:bidi="ar-SA"/>
        </w:rPr>
        <w:tab/>
        <w:t xml:space="preserve">         ______________ (_____________________)</w:t>
      </w:r>
      <w:proofErr w:type="gramEnd"/>
    </w:p>
    <w:p w14:paraId="39EA18A7" w14:textId="6A0CDEF2" w:rsidR="00A12339" w:rsidRDefault="00A12339" w:rsidP="007D1976">
      <w:pPr>
        <w:widowControl/>
        <w:suppressAutoHyphens w:val="0"/>
        <w:jc w:val="center"/>
      </w:pPr>
    </w:p>
    <w:p w14:paraId="7F5BB8B6" w14:textId="77777777" w:rsidR="007D1976" w:rsidRDefault="007D1976" w:rsidP="007D1976">
      <w:pPr>
        <w:widowControl/>
        <w:suppressAutoHyphens w:val="0"/>
        <w:jc w:val="center"/>
      </w:pPr>
    </w:p>
    <w:p w14:paraId="7CCA2296" w14:textId="77777777" w:rsidR="007D1976" w:rsidRDefault="007D1976" w:rsidP="007D1976">
      <w:pPr>
        <w:widowControl/>
        <w:suppressAutoHyphens w:val="0"/>
        <w:jc w:val="center"/>
      </w:pPr>
    </w:p>
    <w:p w14:paraId="50D1DEAE" w14:textId="77777777" w:rsidR="007D1976" w:rsidRPr="007D1976" w:rsidRDefault="007D1976" w:rsidP="007D1976">
      <w:pPr>
        <w:jc w:val="center"/>
        <w:rPr>
          <w:b/>
        </w:rPr>
      </w:pPr>
      <w:r w:rsidRPr="007D1976">
        <w:rPr>
          <w:b/>
        </w:rPr>
        <w:lastRenderedPageBreak/>
        <w:t xml:space="preserve">Сводная таблица баллов </w:t>
      </w:r>
    </w:p>
    <w:p w14:paraId="1E588EA2" w14:textId="119E3890" w:rsidR="007D1976" w:rsidRPr="007D1976" w:rsidRDefault="007D1976" w:rsidP="007D1976">
      <w:pPr>
        <w:jc w:val="center"/>
        <w:rPr>
          <w:b/>
        </w:rPr>
      </w:pPr>
      <w:r w:rsidRPr="007D1976">
        <w:rPr>
          <w:b/>
        </w:rPr>
        <w:t>по оценке аттестационных материалов по должности «</w:t>
      </w:r>
      <w:r>
        <w:rPr>
          <w:b/>
        </w:rPr>
        <w:t>Учитель-логопед, дефектолог</w:t>
      </w:r>
      <w:r w:rsidRPr="007D1976">
        <w:rPr>
          <w:b/>
        </w:rPr>
        <w:t>»</w:t>
      </w:r>
    </w:p>
    <w:p w14:paraId="719DDA16" w14:textId="77777777" w:rsidR="007D1976" w:rsidRDefault="007D1976" w:rsidP="007D1976">
      <w:pPr>
        <w:widowControl/>
        <w:suppressAutoHyphens w:val="0"/>
        <w:jc w:val="center"/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410"/>
        <w:gridCol w:w="2552"/>
        <w:gridCol w:w="2268"/>
      </w:tblGrid>
      <w:tr w:rsidR="007D1976" w:rsidRPr="007D1976" w14:paraId="40D2C275" w14:textId="77777777" w:rsidTr="007D197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F6C5" w14:textId="77777777" w:rsidR="007D1976" w:rsidRPr="007D1976" w:rsidRDefault="007D1976" w:rsidP="007D1976">
            <w:pPr>
              <w:widowControl/>
              <w:suppressAutoHyphens w:val="0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EC2E0" w14:textId="77777777" w:rsidR="007D1976" w:rsidRPr="007D1976" w:rsidRDefault="007D1976" w:rsidP="007D1976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 xml:space="preserve">Результаты анализа </w:t>
            </w:r>
          </w:p>
          <w:p w14:paraId="1436E704" w14:textId="77777777" w:rsidR="007D1976" w:rsidRPr="007D1976" w:rsidRDefault="007D1976" w:rsidP="007D1976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 xml:space="preserve">педагогической </w:t>
            </w:r>
          </w:p>
          <w:p w14:paraId="19493D8D" w14:textId="77777777" w:rsidR="007D1976" w:rsidRPr="007D1976" w:rsidRDefault="007D1976" w:rsidP="007D1976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0D6F" w14:textId="77777777" w:rsidR="007D1976" w:rsidRPr="007D1976" w:rsidRDefault="007D1976" w:rsidP="007D1976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Результаты анализа урока (занятия)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F328A" w14:textId="77777777" w:rsidR="007D1976" w:rsidRPr="007D1976" w:rsidRDefault="007D1976" w:rsidP="007D1976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Итог</w:t>
            </w:r>
          </w:p>
        </w:tc>
      </w:tr>
      <w:tr w:rsidR="007D1976" w:rsidRPr="007D1976" w14:paraId="666ABF17" w14:textId="77777777" w:rsidTr="007D197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D2C0" w14:textId="77777777" w:rsidR="007D1976" w:rsidRPr="007D1976" w:rsidRDefault="007D1976" w:rsidP="007D197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Первая квалификационная категория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FE32" w14:textId="77777777" w:rsidR="007D1976" w:rsidRPr="007D1976" w:rsidRDefault="007D1976" w:rsidP="007D197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14-21 балл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941D" w14:textId="77777777" w:rsidR="007D1976" w:rsidRPr="007D1976" w:rsidRDefault="007D1976" w:rsidP="007D197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1-3 балла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DEF1C" w14:textId="77777777" w:rsidR="007D1976" w:rsidRPr="007D1976" w:rsidRDefault="007D1976" w:rsidP="007D197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14-21 балла</w:t>
            </w:r>
          </w:p>
        </w:tc>
      </w:tr>
      <w:tr w:rsidR="007D1976" w:rsidRPr="007D1976" w14:paraId="06F148A4" w14:textId="77777777" w:rsidTr="007D197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BEDB" w14:textId="77777777" w:rsidR="007D1976" w:rsidRPr="007D1976" w:rsidRDefault="007D1976" w:rsidP="007D197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Высшая квалификационная категория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3A7CF" w14:textId="77777777" w:rsidR="007D1976" w:rsidRPr="007D1976" w:rsidRDefault="007D1976" w:rsidP="007D197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22 балла и выше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7848" w14:textId="77777777" w:rsidR="007D1976" w:rsidRPr="007D1976" w:rsidRDefault="007D1976" w:rsidP="007D1976">
            <w:pPr>
              <w:widowControl/>
              <w:suppressAutoHyphens w:val="0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31F4" w14:textId="77777777" w:rsidR="007D1976" w:rsidRPr="007D1976" w:rsidRDefault="007D1976" w:rsidP="007D197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7D1976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22 балла и выше</w:t>
            </w:r>
          </w:p>
        </w:tc>
      </w:tr>
    </w:tbl>
    <w:p w14:paraId="4FC47919" w14:textId="77777777" w:rsidR="007D1976" w:rsidRDefault="007D1976" w:rsidP="007D1976">
      <w:pPr>
        <w:widowControl/>
        <w:suppressAutoHyphens w:val="0"/>
        <w:jc w:val="both"/>
      </w:pPr>
      <w:bookmarkStart w:id="0" w:name="_GoBack"/>
      <w:bookmarkEnd w:id="0"/>
    </w:p>
    <w:sectPr w:rsidR="007D1976" w:rsidSect="007D1976">
      <w:pgSz w:w="11906" w:h="16838"/>
      <w:pgMar w:top="1134" w:right="425" w:bottom="1134" w:left="851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BF"/>
    <w:rsid w:val="000E20BF"/>
    <w:rsid w:val="00325FAF"/>
    <w:rsid w:val="004D0399"/>
    <w:rsid w:val="005A7522"/>
    <w:rsid w:val="007D1976"/>
    <w:rsid w:val="007D76D2"/>
    <w:rsid w:val="0080542D"/>
    <w:rsid w:val="009C65C9"/>
    <w:rsid w:val="00A12339"/>
    <w:rsid w:val="00A60987"/>
    <w:rsid w:val="00B2520A"/>
    <w:rsid w:val="00BD7A9F"/>
    <w:rsid w:val="00E4123D"/>
    <w:rsid w:val="00F0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9F8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054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B2520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054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B2520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15</cp:revision>
  <dcterms:created xsi:type="dcterms:W3CDTF">2022-03-25T05:52:00Z</dcterms:created>
  <dcterms:modified xsi:type="dcterms:W3CDTF">2026-09-14T07:58:00Z</dcterms:modified>
</cp:coreProperties>
</file>