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15A39" w14:textId="77777777" w:rsidR="0063796D" w:rsidRPr="00E0690F" w:rsidRDefault="0063796D" w:rsidP="0063796D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E0690F">
        <w:rPr>
          <w:b/>
          <w:bCs/>
          <w:color w:val="000000"/>
          <w:sz w:val="26"/>
          <w:szCs w:val="26"/>
        </w:rPr>
        <w:t>Оценочный лист мероприятия</w:t>
      </w:r>
    </w:p>
    <w:p w14:paraId="311F21A3" w14:textId="77777777" w:rsidR="0063796D" w:rsidRPr="00E0690F" w:rsidRDefault="0063796D" w:rsidP="0063796D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E0690F">
        <w:rPr>
          <w:b/>
          <w:bCs/>
          <w:color w:val="000000"/>
          <w:sz w:val="26"/>
          <w:szCs w:val="26"/>
        </w:rPr>
        <w:t>должность «педагог-организатор»</w:t>
      </w:r>
    </w:p>
    <w:p w14:paraId="125A3765" w14:textId="77777777" w:rsidR="0063796D" w:rsidRDefault="0063796D" w:rsidP="0063796D">
      <w:pPr>
        <w:shd w:val="clear" w:color="auto" w:fill="FFFFFF"/>
        <w:jc w:val="both"/>
      </w:pP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63796D" w14:paraId="49448D9B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BD49E" w14:textId="77777777" w:rsidR="0063796D" w:rsidRPr="00E0690F" w:rsidRDefault="0063796D" w:rsidP="0092678E">
            <w:pPr>
              <w:jc w:val="both"/>
            </w:pPr>
            <w:r w:rsidRPr="00E0690F">
              <w:t>Фамилия Имя Отчество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6A59" w14:textId="77777777" w:rsidR="0063796D" w:rsidRPr="00E0690F" w:rsidRDefault="0063796D" w:rsidP="0092678E">
            <w:pPr>
              <w:jc w:val="both"/>
            </w:pPr>
          </w:p>
        </w:tc>
      </w:tr>
      <w:tr w:rsidR="0063796D" w14:paraId="10823383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52C4" w14:textId="77777777" w:rsidR="0063796D" w:rsidRPr="00E0690F" w:rsidRDefault="0063796D" w:rsidP="0092678E">
            <w:pPr>
              <w:jc w:val="both"/>
            </w:pPr>
            <w:r w:rsidRPr="00E0690F">
              <w:t>Должность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12C7" w14:textId="77777777" w:rsidR="0063796D" w:rsidRPr="00E0690F" w:rsidRDefault="0063796D" w:rsidP="0092678E">
            <w:pPr>
              <w:jc w:val="both"/>
            </w:pPr>
          </w:p>
        </w:tc>
      </w:tr>
      <w:tr w:rsidR="0063796D" w14:paraId="2599E352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EEC8C" w14:textId="77777777" w:rsidR="0063796D" w:rsidRPr="00E0690F" w:rsidRDefault="0063796D" w:rsidP="0092678E">
            <w:pPr>
              <w:jc w:val="both"/>
            </w:pPr>
            <w:r w:rsidRPr="00E0690F"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AD65" w14:textId="77777777" w:rsidR="0063796D" w:rsidRPr="00E0690F" w:rsidRDefault="0063796D" w:rsidP="0092678E">
            <w:pPr>
              <w:jc w:val="both"/>
            </w:pPr>
          </w:p>
        </w:tc>
      </w:tr>
      <w:tr w:rsidR="0063796D" w14:paraId="7EF24C90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27C49" w14:textId="77777777" w:rsidR="0063796D" w:rsidRPr="00E0690F" w:rsidRDefault="0063796D" w:rsidP="0092678E">
            <w:pPr>
              <w:jc w:val="both"/>
            </w:pPr>
            <w:r w:rsidRPr="00E0690F">
              <w:t>Имеющаяся квалификационная категория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B88A" w14:textId="77777777" w:rsidR="0063796D" w:rsidRPr="00E0690F" w:rsidRDefault="0063796D" w:rsidP="0092678E">
            <w:pPr>
              <w:jc w:val="both"/>
            </w:pPr>
          </w:p>
        </w:tc>
      </w:tr>
      <w:tr w:rsidR="0063796D" w14:paraId="1BEC5ED2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026A0" w14:textId="77777777" w:rsidR="0063796D" w:rsidRPr="00E0690F" w:rsidRDefault="0063796D" w:rsidP="0092678E">
            <w:pPr>
              <w:jc w:val="both"/>
            </w:pPr>
            <w:r w:rsidRPr="00E0690F">
              <w:t>Категория, на которую претендует аттестующийся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9AC5" w14:textId="77777777" w:rsidR="0063796D" w:rsidRPr="00E0690F" w:rsidRDefault="0063796D" w:rsidP="0092678E">
            <w:pPr>
              <w:jc w:val="both"/>
            </w:pPr>
          </w:p>
        </w:tc>
      </w:tr>
      <w:tr w:rsidR="0063796D" w14:paraId="487826ED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E5D4E" w14:textId="77777777" w:rsidR="0063796D" w:rsidRPr="00E0690F" w:rsidRDefault="0063796D" w:rsidP="0092678E">
            <w:pPr>
              <w:jc w:val="both"/>
            </w:pPr>
            <w:r w:rsidRPr="00E0690F">
              <w:t>Тема мероприятия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49F6" w14:textId="77777777" w:rsidR="0063796D" w:rsidRPr="00E0690F" w:rsidRDefault="0063796D" w:rsidP="0092678E">
            <w:pPr>
              <w:jc w:val="both"/>
            </w:pPr>
          </w:p>
        </w:tc>
      </w:tr>
      <w:tr w:rsidR="0063796D" w14:paraId="2295D70D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A33A8" w14:textId="77777777" w:rsidR="0063796D" w:rsidRPr="00E0690F" w:rsidRDefault="0063796D" w:rsidP="0092678E">
            <w:pPr>
              <w:jc w:val="both"/>
            </w:pPr>
            <w:r w:rsidRPr="00E0690F">
              <w:t>Дата проведения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7A8B" w14:textId="77777777" w:rsidR="0063796D" w:rsidRPr="00E0690F" w:rsidRDefault="0063796D" w:rsidP="0092678E">
            <w:pPr>
              <w:jc w:val="both"/>
            </w:pPr>
          </w:p>
        </w:tc>
      </w:tr>
      <w:tr w:rsidR="0063796D" w14:paraId="68FFCD8E" w14:textId="77777777" w:rsidTr="0092678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7DC2C" w14:textId="77777777" w:rsidR="0063796D" w:rsidRPr="00E0690F" w:rsidRDefault="0063796D" w:rsidP="0092678E">
            <w:pPr>
              <w:jc w:val="both"/>
            </w:pPr>
            <w:r w:rsidRPr="00E0690F">
              <w:t>Целевая аудитория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64A4" w14:textId="77777777" w:rsidR="0063796D" w:rsidRPr="00E0690F" w:rsidRDefault="0063796D" w:rsidP="0092678E">
            <w:pPr>
              <w:jc w:val="both"/>
            </w:pPr>
          </w:p>
        </w:tc>
      </w:tr>
    </w:tbl>
    <w:p w14:paraId="387DA298" w14:textId="77777777" w:rsidR="0063796D" w:rsidRDefault="0063796D" w:rsidP="0063796D">
      <w:pPr>
        <w:shd w:val="clear" w:color="auto" w:fill="FFFFFF"/>
        <w:jc w:val="both"/>
      </w:pP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245"/>
        <w:gridCol w:w="851"/>
        <w:gridCol w:w="1842"/>
      </w:tblGrid>
      <w:tr w:rsidR="0063796D" w:rsidRPr="006F38B0" w14:paraId="5DAC74B7" w14:textId="77777777" w:rsidTr="0092678E">
        <w:tc>
          <w:tcPr>
            <w:tcW w:w="2410" w:type="dxa"/>
          </w:tcPr>
          <w:p w14:paraId="46D36B2C" w14:textId="77777777" w:rsidR="0063796D" w:rsidRPr="006F38B0" w:rsidRDefault="0063796D" w:rsidP="0092678E">
            <w:pPr>
              <w:jc w:val="center"/>
            </w:pPr>
            <w:r w:rsidRPr="006F38B0">
              <w:t>Критерии</w:t>
            </w:r>
          </w:p>
        </w:tc>
        <w:tc>
          <w:tcPr>
            <w:tcW w:w="5245" w:type="dxa"/>
          </w:tcPr>
          <w:p w14:paraId="37C35B8A" w14:textId="77777777" w:rsidR="0063796D" w:rsidRPr="006F38B0" w:rsidRDefault="0063796D" w:rsidP="0092678E">
            <w:pPr>
              <w:jc w:val="center"/>
            </w:pPr>
            <w:r w:rsidRPr="006F38B0">
              <w:t>Показатели</w:t>
            </w:r>
          </w:p>
        </w:tc>
        <w:tc>
          <w:tcPr>
            <w:tcW w:w="851" w:type="dxa"/>
          </w:tcPr>
          <w:p w14:paraId="5C9B8DD4" w14:textId="77777777" w:rsidR="0063796D" w:rsidRPr="006F38B0" w:rsidRDefault="0063796D" w:rsidP="0092678E">
            <w:pPr>
              <w:jc w:val="center"/>
            </w:pPr>
            <w:r w:rsidRPr="006F38B0">
              <w:t>Оценка эксперта</w:t>
            </w:r>
          </w:p>
        </w:tc>
        <w:tc>
          <w:tcPr>
            <w:tcW w:w="1842" w:type="dxa"/>
          </w:tcPr>
          <w:p w14:paraId="569CEFE8" w14:textId="77777777" w:rsidR="0063796D" w:rsidRPr="006F38B0" w:rsidRDefault="0063796D" w:rsidP="0092678E">
            <w:pPr>
              <w:jc w:val="center"/>
            </w:pPr>
            <w:r w:rsidRPr="006F38B0">
              <w:t>Примечания</w:t>
            </w:r>
          </w:p>
        </w:tc>
      </w:tr>
      <w:tr w:rsidR="0063796D" w:rsidRPr="006F38B0" w14:paraId="0E51FE37" w14:textId="77777777" w:rsidTr="0092678E">
        <w:trPr>
          <w:trHeight w:val="370"/>
        </w:trPr>
        <w:tc>
          <w:tcPr>
            <w:tcW w:w="2410" w:type="dxa"/>
            <w:vMerge w:val="restart"/>
          </w:tcPr>
          <w:p w14:paraId="3C067DBA" w14:textId="77777777" w:rsidR="0063796D" w:rsidRPr="006F38B0" w:rsidRDefault="0063796D" w:rsidP="0092678E">
            <w:r w:rsidRPr="006F38B0">
              <w:t xml:space="preserve">1. </w:t>
            </w:r>
            <w:r>
              <w:t xml:space="preserve">Организационно-содержательная деятельность </w:t>
            </w:r>
          </w:p>
        </w:tc>
        <w:tc>
          <w:tcPr>
            <w:tcW w:w="5245" w:type="dxa"/>
          </w:tcPr>
          <w:p w14:paraId="60121BF7" w14:textId="77777777" w:rsidR="0063796D" w:rsidRDefault="0063796D" w:rsidP="0092678E">
            <w:pPr>
              <w:jc w:val="both"/>
            </w:pPr>
            <w:r>
              <w:rPr>
                <w:spacing w:val="-2"/>
              </w:rPr>
              <w:t xml:space="preserve">Приёмы мотивации </w:t>
            </w:r>
            <w:r>
              <w:rPr>
                <w:bCs/>
                <w:color w:val="000000"/>
              </w:rPr>
              <w:t>участников мероприятия</w:t>
            </w:r>
            <w:r>
              <w:rPr>
                <w:spacing w:val="-2"/>
              </w:rPr>
              <w:t xml:space="preserve"> отражены на этапе целеполагания, </w:t>
            </w:r>
            <w:r w:rsidRPr="00535FD8">
              <w:rPr>
                <w:spacing w:val="-2"/>
              </w:rPr>
              <w:t>осуществля</w:t>
            </w:r>
            <w:r>
              <w:rPr>
                <w:spacing w:val="-2"/>
              </w:rPr>
              <w:t>лись</w:t>
            </w:r>
            <w:r w:rsidRPr="00535FD8">
              <w:rPr>
                <w:spacing w:val="-2"/>
              </w:rPr>
              <w:t xml:space="preserve"> на протяжении всего</w:t>
            </w:r>
            <w:r>
              <w:rPr>
                <w:spacing w:val="-2"/>
              </w:rPr>
              <w:t xml:space="preserve"> мероприятия, велись </w:t>
            </w:r>
            <w:r>
              <w:t>с опорой на демонстрацию образцов и условия для возникновения внутренней потребности в освоении содержания мероприятия</w:t>
            </w:r>
          </w:p>
        </w:tc>
        <w:tc>
          <w:tcPr>
            <w:tcW w:w="851" w:type="dxa"/>
          </w:tcPr>
          <w:p w14:paraId="31C7B2F1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552883B8" w14:textId="77777777" w:rsidR="0063796D" w:rsidRPr="006F38B0" w:rsidRDefault="0063796D" w:rsidP="0092678E"/>
        </w:tc>
      </w:tr>
      <w:tr w:rsidR="0063796D" w:rsidRPr="006F38B0" w14:paraId="24C6CDFF" w14:textId="77777777" w:rsidTr="0092678E">
        <w:trPr>
          <w:trHeight w:val="370"/>
        </w:trPr>
        <w:tc>
          <w:tcPr>
            <w:tcW w:w="2410" w:type="dxa"/>
            <w:vMerge/>
          </w:tcPr>
          <w:p w14:paraId="7A924BAF" w14:textId="77777777" w:rsidR="0063796D" w:rsidRPr="006F38B0" w:rsidRDefault="0063796D" w:rsidP="0092678E"/>
        </w:tc>
        <w:tc>
          <w:tcPr>
            <w:tcW w:w="5245" w:type="dxa"/>
          </w:tcPr>
          <w:p w14:paraId="596E7242" w14:textId="77777777" w:rsidR="0063796D" w:rsidRPr="006F38B0" w:rsidRDefault="0063796D" w:rsidP="0092678E">
            <w:pPr>
              <w:jc w:val="both"/>
            </w:pPr>
            <w:r>
              <w:t>В</w:t>
            </w:r>
            <w:r w:rsidRPr="00503594">
              <w:t>ыбор темы мероприятия</w:t>
            </w:r>
            <w:r>
              <w:t xml:space="preserve"> актуален для данной аудитории (соответствует профессиональным особенностям участников, опыту и т.д.) и решения приоритетных задач по повышению уровня профессионального мастерства участников в контексте развития образовательной организации и / или системы образования</w:t>
            </w:r>
          </w:p>
        </w:tc>
        <w:tc>
          <w:tcPr>
            <w:tcW w:w="851" w:type="dxa"/>
          </w:tcPr>
          <w:p w14:paraId="7D222736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22474FA2" w14:textId="77777777" w:rsidR="0063796D" w:rsidRPr="006F38B0" w:rsidRDefault="0063796D" w:rsidP="0092678E"/>
        </w:tc>
      </w:tr>
      <w:tr w:rsidR="0063796D" w:rsidRPr="006F38B0" w14:paraId="301C78DF" w14:textId="77777777" w:rsidTr="0092678E">
        <w:trPr>
          <w:trHeight w:val="370"/>
        </w:trPr>
        <w:tc>
          <w:tcPr>
            <w:tcW w:w="2410" w:type="dxa"/>
            <w:vMerge/>
          </w:tcPr>
          <w:p w14:paraId="79D988CC" w14:textId="77777777" w:rsidR="0063796D" w:rsidRPr="006F38B0" w:rsidRDefault="0063796D" w:rsidP="0092678E"/>
        </w:tc>
        <w:tc>
          <w:tcPr>
            <w:tcW w:w="5245" w:type="dxa"/>
          </w:tcPr>
          <w:p w14:paraId="29620028" w14:textId="77777777" w:rsidR="0063796D" w:rsidRDefault="0063796D" w:rsidP="0092678E">
            <w:pPr>
              <w:jc w:val="both"/>
            </w:pPr>
            <w:r>
              <w:t xml:space="preserve">Цели мероприятия формулируются в совместной (или самостоятельной) деятельности участников мероприятия с учетом субъективного опыта. </w:t>
            </w:r>
            <w:r w:rsidRPr="00682426">
              <w:t xml:space="preserve">Сформулированные цели отражают развитие элементов общих и профессиональных компетенций, социально и профессионально значимых качеств личности </w:t>
            </w:r>
          </w:p>
        </w:tc>
        <w:tc>
          <w:tcPr>
            <w:tcW w:w="851" w:type="dxa"/>
          </w:tcPr>
          <w:p w14:paraId="2FACD6B9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14B64908" w14:textId="77777777" w:rsidR="0063796D" w:rsidRPr="006F38B0" w:rsidRDefault="0063796D" w:rsidP="0092678E"/>
        </w:tc>
      </w:tr>
      <w:tr w:rsidR="0063796D" w:rsidRPr="006F38B0" w14:paraId="0D0A61E5" w14:textId="77777777" w:rsidTr="0092678E">
        <w:trPr>
          <w:trHeight w:val="370"/>
        </w:trPr>
        <w:tc>
          <w:tcPr>
            <w:tcW w:w="2410" w:type="dxa"/>
            <w:vMerge/>
          </w:tcPr>
          <w:p w14:paraId="4F55C8FE" w14:textId="77777777" w:rsidR="0063796D" w:rsidRPr="006F38B0" w:rsidRDefault="0063796D" w:rsidP="0092678E"/>
        </w:tc>
        <w:tc>
          <w:tcPr>
            <w:tcW w:w="5245" w:type="dxa"/>
          </w:tcPr>
          <w:p w14:paraId="290CAB24" w14:textId="77777777" w:rsidR="0063796D" w:rsidRDefault="0063796D" w:rsidP="0092678E">
            <w:pPr>
              <w:jc w:val="both"/>
            </w:pPr>
            <w:r>
              <w:t>Цель и задачи мероприятия и соответствуют решаемой проблеме. Задачи вытекают из цели. Выводы соответствуют цели и поставленным задачам</w:t>
            </w:r>
          </w:p>
        </w:tc>
        <w:tc>
          <w:tcPr>
            <w:tcW w:w="851" w:type="dxa"/>
          </w:tcPr>
          <w:p w14:paraId="660E4903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4D13D620" w14:textId="77777777" w:rsidR="0063796D" w:rsidRPr="006F38B0" w:rsidRDefault="0063796D" w:rsidP="0092678E"/>
        </w:tc>
      </w:tr>
      <w:tr w:rsidR="0063796D" w:rsidRPr="006F38B0" w14:paraId="7283F149" w14:textId="77777777" w:rsidTr="0092678E">
        <w:trPr>
          <w:trHeight w:val="370"/>
        </w:trPr>
        <w:tc>
          <w:tcPr>
            <w:tcW w:w="2410" w:type="dxa"/>
            <w:vMerge/>
          </w:tcPr>
          <w:p w14:paraId="625A409E" w14:textId="77777777" w:rsidR="0063796D" w:rsidRPr="006F38B0" w:rsidRDefault="0063796D" w:rsidP="0092678E"/>
        </w:tc>
        <w:tc>
          <w:tcPr>
            <w:tcW w:w="5245" w:type="dxa"/>
          </w:tcPr>
          <w:p w14:paraId="3B6DD09B" w14:textId="77777777" w:rsidR="0063796D" w:rsidRDefault="0063796D" w:rsidP="0092678E">
            <w:pPr>
              <w:jc w:val="both"/>
            </w:pPr>
            <w:r>
              <w:t>Выбор формы и содержательного материала</w:t>
            </w:r>
            <w:r w:rsidRPr="008B6A39">
              <w:t xml:space="preserve"> обоснован целью и задачами мероприятия</w:t>
            </w:r>
            <w:r>
              <w:t>, особенностями его участников</w:t>
            </w:r>
          </w:p>
        </w:tc>
        <w:tc>
          <w:tcPr>
            <w:tcW w:w="851" w:type="dxa"/>
          </w:tcPr>
          <w:p w14:paraId="7EE890AA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3B02B91A" w14:textId="77777777" w:rsidR="0063796D" w:rsidRPr="006F38B0" w:rsidRDefault="0063796D" w:rsidP="0092678E"/>
        </w:tc>
      </w:tr>
      <w:tr w:rsidR="0063796D" w:rsidRPr="006F38B0" w14:paraId="1226E4BD" w14:textId="77777777" w:rsidTr="0092678E">
        <w:trPr>
          <w:trHeight w:val="370"/>
        </w:trPr>
        <w:tc>
          <w:tcPr>
            <w:tcW w:w="2410" w:type="dxa"/>
            <w:vMerge/>
          </w:tcPr>
          <w:p w14:paraId="4ACC6B5D" w14:textId="77777777" w:rsidR="0063796D" w:rsidRPr="006F38B0" w:rsidRDefault="0063796D" w:rsidP="0092678E"/>
        </w:tc>
        <w:tc>
          <w:tcPr>
            <w:tcW w:w="5245" w:type="dxa"/>
          </w:tcPr>
          <w:p w14:paraId="1F3FB3B7" w14:textId="77777777" w:rsidR="0063796D" w:rsidRPr="006F38B0" w:rsidRDefault="0063796D" w:rsidP="0092678E">
            <w:pPr>
              <w:jc w:val="both"/>
            </w:pPr>
            <w:r>
              <w:t>Содержательный материал мероприятия выстроен в логической последовательности, взаимосвязан и</w:t>
            </w:r>
            <w:r w:rsidRPr="00D742CD">
              <w:t xml:space="preserve"> </w:t>
            </w:r>
            <w:r>
              <w:t xml:space="preserve">вызывает </w:t>
            </w:r>
            <w:r w:rsidRPr="00D742CD">
              <w:t xml:space="preserve">эмоциональный </w:t>
            </w:r>
            <w:r>
              <w:t>отклик участников</w:t>
            </w:r>
          </w:p>
        </w:tc>
        <w:tc>
          <w:tcPr>
            <w:tcW w:w="851" w:type="dxa"/>
          </w:tcPr>
          <w:p w14:paraId="69DE40A8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0E634A52" w14:textId="77777777" w:rsidR="0063796D" w:rsidRPr="006F38B0" w:rsidRDefault="0063796D" w:rsidP="0092678E"/>
        </w:tc>
      </w:tr>
      <w:tr w:rsidR="0063796D" w:rsidRPr="006F38B0" w14:paraId="3D3C7EE9" w14:textId="77777777" w:rsidTr="0092678E">
        <w:trPr>
          <w:trHeight w:val="370"/>
        </w:trPr>
        <w:tc>
          <w:tcPr>
            <w:tcW w:w="2410" w:type="dxa"/>
            <w:vMerge/>
          </w:tcPr>
          <w:p w14:paraId="7921DBEE" w14:textId="77777777" w:rsidR="0063796D" w:rsidRPr="006F38B0" w:rsidRDefault="0063796D" w:rsidP="0092678E"/>
        </w:tc>
        <w:tc>
          <w:tcPr>
            <w:tcW w:w="5245" w:type="dxa"/>
          </w:tcPr>
          <w:p w14:paraId="22FF3F49" w14:textId="77777777" w:rsidR="0063796D" w:rsidRPr="00503594" w:rsidRDefault="0063796D" w:rsidP="0092678E">
            <w:pPr>
              <w:jc w:val="both"/>
              <w:rPr>
                <w:iCs/>
              </w:rPr>
            </w:pPr>
            <w:r>
              <w:rPr>
                <w:iCs/>
              </w:rPr>
              <w:t xml:space="preserve">Мероприятие </w:t>
            </w:r>
            <w:r w:rsidRPr="00E425E5">
              <w:rPr>
                <w:iCs/>
              </w:rPr>
              <w:t xml:space="preserve">входит в систему </w:t>
            </w:r>
            <w:r>
              <w:rPr>
                <w:iCs/>
              </w:rPr>
              <w:t>методической работы (</w:t>
            </w:r>
            <w:r w:rsidRPr="00585C0D">
              <w:rPr>
                <w:i/>
                <w:iCs/>
              </w:rPr>
              <w:t xml:space="preserve">не является эпизодическим </w:t>
            </w:r>
            <w:r w:rsidRPr="00585C0D">
              <w:rPr>
                <w:i/>
                <w:iCs/>
              </w:rPr>
              <w:lastRenderedPageBreak/>
              <w:t>мероприятием</w:t>
            </w:r>
            <w:r>
              <w:rPr>
                <w:iCs/>
              </w:rPr>
              <w:t>)</w:t>
            </w:r>
          </w:p>
        </w:tc>
        <w:tc>
          <w:tcPr>
            <w:tcW w:w="851" w:type="dxa"/>
          </w:tcPr>
          <w:p w14:paraId="352B96E2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64481AE4" w14:textId="77777777" w:rsidR="0063796D" w:rsidRPr="006F38B0" w:rsidRDefault="0063796D" w:rsidP="0092678E"/>
        </w:tc>
      </w:tr>
      <w:tr w:rsidR="0063796D" w:rsidRPr="006F38B0" w14:paraId="24A62507" w14:textId="77777777" w:rsidTr="0092678E">
        <w:trPr>
          <w:trHeight w:val="370"/>
        </w:trPr>
        <w:tc>
          <w:tcPr>
            <w:tcW w:w="2410" w:type="dxa"/>
            <w:vMerge/>
          </w:tcPr>
          <w:p w14:paraId="54DD8191" w14:textId="77777777" w:rsidR="0063796D" w:rsidRPr="006F38B0" w:rsidRDefault="0063796D" w:rsidP="0092678E"/>
        </w:tc>
        <w:tc>
          <w:tcPr>
            <w:tcW w:w="5245" w:type="dxa"/>
          </w:tcPr>
          <w:p w14:paraId="50C0781C" w14:textId="77777777" w:rsidR="0063796D" w:rsidRDefault="0063796D" w:rsidP="0092678E">
            <w:pPr>
              <w:jc w:val="both"/>
            </w:pPr>
            <w:r w:rsidRPr="00E73294">
              <w:t>Оснащенность</w:t>
            </w:r>
            <w:r>
              <w:t xml:space="preserve"> мероприятия и </w:t>
            </w:r>
            <w:r w:rsidRPr="00E73294">
              <w:t>разнообразие средств воздействия</w:t>
            </w:r>
            <w:r w:rsidRPr="00082AE0">
              <w:t xml:space="preserve"> </w:t>
            </w:r>
            <w:r>
              <w:t xml:space="preserve">адекватно и </w:t>
            </w:r>
            <w:r w:rsidRPr="00082AE0">
              <w:t>обоснован</w:t>
            </w:r>
            <w:r>
              <w:t>о</w:t>
            </w:r>
          </w:p>
        </w:tc>
        <w:tc>
          <w:tcPr>
            <w:tcW w:w="851" w:type="dxa"/>
          </w:tcPr>
          <w:p w14:paraId="02CC9B40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7E6C87E4" w14:textId="77777777" w:rsidR="0063796D" w:rsidRPr="006F38B0" w:rsidRDefault="0063796D" w:rsidP="0092678E"/>
        </w:tc>
      </w:tr>
      <w:tr w:rsidR="0063796D" w:rsidRPr="006F38B0" w14:paraId="632FA44C" w14:textId="77777777" w:rsidTr="0092678E">
        <w:trPr>
          <w:trHeight w:val="645"/>
        </w:trPr>
        <w:tc>
          <w:tcPr>
            <w:tcW w:w="2410" w:type="dxa"/>
            <w:vMerge w:val="restart"/>
          </w:tcPr>
          <w:p w14:paraId="14E73704" w14:textId="77777777" w:rsidR="0063796D" w:rsidRPr="006F38B0" w:rsidRDefault="0063796D" w:rsidP="0092678E">
            <w:r>
              <w:t>2. Организация коммуникативного взаимодействия</w:t>
            </w:r>
          </w:p>
        </w:tc>
        <w:tc>
          <w:tcPr>
            <w:tcW w:w="5245" w:type="dxa"/>
          </w:tcPr>
          <w:p w14:paraId="05365425" w14:textId="77777777" w:rsidR="0063796D" w:rsidRPr="00DD7DFE" w:rsidRDefault="0063796D" w:rsidP="0092678E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Демонстрируется г</w:t>
            </w:r>
            <w:r w:rsidRPr="00807F11">
              <w:t>рамотн</w:t>
            </w:r>
            <w:r>
              <w:t>ая</w:t>
            </w:r>
            <w:r w:rsidRPr="00807F11">
              <w:t>, эмоциональн</w:t>
            </w:r>
            <w:r>
              <w:t>ая</w:t>
            </w:r>
            <w:r w:rsidRPr="00807F11">
              <w:t>, выразительн</w:t>
            </w:r>
            <w:r>
              <w:t>ая</w:t>
            </w:r>
            <w:r w:rsidRPr="00807F11">
              <w:t xml:space="preserve"> речь</w:t>
            </w:r>
            <w:r>
              <w:t>, у</w:t>
            </w:r>
            <w:r w:rsidRPr="00807F11">
              <w:t xml:space="preserve">мение владеть аудиторией </w:t>
            </w:r>
            <w:r w:rsidRPr="00635492">
              <w:t>(концентрировать внимание, поддерживать дисциплину, вызывать интерес, создавать необходимый психологический настрой, находчивость, быстрот</w:t>
            </w:r>
            <w:r>
              <w:t>у</w:t>
            </w:r>
            <w:r w:rsidRPr="00635492">
              <w:t xml:space="preserve"> реакции и т.д.)</w:t>
            </w:r>
          </w:p>
        </w:tc>
        <w:tc>
          <w:tcPr>
            <w:tcW w:w="851" w:type="dxa"/>
          </w:tcPr>
          <w:p w14:paraId="1046D20E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07F528EC" w14:textId="77777777" w:rsidR="0063796D" w:rsidRPr="006F38B0" w:rsidRDefault="0063796D" w:rsidP="0092678E"/>
        </w:tc>
      </w:tr>
      <w:tr w:rsidR="0063796D" w:rsidRPr="006F38B0" w14:paraId="58C32226" w14:textId="77777777" w:rsidTr="0092678E">
        <w:trPr>
          <w:trHeight w:val="645"/>
        </w:trPr>
        <w:tc>
          <w:tcPr>
            <w:tcW w:w="2410" w:type="dxa"/>
            <w:vMerge/>
          </w:tcPr>
          <w:p w14:paraId="35BEEB26" w14:textId="77777777" w:rsidR="0063796D" w:rsidRDefault="0063796D" w:rsidP="0092678E"/>
        </w:tc>
        <w:tc>
          <w:tcPr>
            <w:tcW w:w="5245" w:type="dxa"/>
          </w:tcPr>
          <w:p w14:paraId="784FEE16" w14:textId="77777777" w:rsidR="0063796D" w:rsidRDefault="0063796D" w:rsidP="0092678E">
            <w:pPr>
              <w:autoSpaceDE w:val="0"/>
              <w:autoSpaceDN w:val="0"/>
              <w:adjustRightInd w:val="0"/>
              <w:jc w:val="both"/>
            </w:pPr>
            <w:r>
              <w:t>Общение с участниками мероприятия организовано на основе технологии диалогового взаимодействия</w:t>
            </w:r>
          </w:p>
        </w:tc>
        <w:tc>
          <w:tcPr>
            <w:tcW w:w="851" w:type="dxa"/>
          </w:tcPr>
          <w:p w14:paraId="2D6DC7AA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6791A065" w14:textId="77777777" w:rsidR="0063796D" w:rsidRPr="006F38B0" w:rsidRDefault="0063796D" w:rsidP="0092678E"/>
        </w:tc>
      </w:tr>
      <w:tr w:rsidR="0063796D" w:rsidRPr="006F38B0" w14:paraId="7556D8E4" w14:textId="77777777" w:rsidTr="0092678E">
        <w:trPr>
          <w:trHeight w:val="645"/>
        </w:trPr>
        <w:tc>
          <w:tcPr>
            <w:tcW w:w="2410" w:type="dxa"/>
            <w:vMerge/>
          </w:tcPr>
          <w:p w14:paraId="5101F561" w14:textId="77777777" w:rsidR="0063796D" w:rsidRPr="00DF2588" w:rsidRDefault="0063796D" w:rsidP="0092678E"/>
        </w:tc>
        <w:tc>
          <w:tcPr>
            <w:tcW w:w="5245" w:type="dxa"/>
          </w:tcPr>
          <w:p w14:paraId="532F6174" w14:textId="77777777" w:rsidR="0063796D" w:rsidRDefault="0063796D" w:rsidP="0092678E">
            <w:pPr>
              <w:autoSpaceDE w:val="0"/>
              <w:autoSpaceDN w:val="0"/>
              <w:adjustRightInd w:val="0"/>
              <w:jc w:val="both"/>
            </w:pPr>
            <w:r>
              <w:rPr>
                <w:iCs/>
              </w:rPr>
              <w:t xml:space="preserve">Степень включения и активность участников при проведении мероприятия оптимальна. </w:t>
            </w:r>
            <w:r>
              <w:t xml:space="preserve">Участники мероприятия </w:t>
            </w:r>
            <w:r w:rsidRPr="00635492">
              <w:t>(в целом или частично)</w:t>
            </w:r>
            <w:r w:rsidRPr="00807F11">
              <w:rPr>
                <w:i/>
              </w:rPr>
              <w:t xml:space="preserve"> </w:t>
            </w:r>
            <w:r>
              <w:t>включены во все этапы</w:t>
            </w:r>
          </w:p>
        </w:tc>
        <w:tc>
          <w:tcPr>
            <w:tcW w:w="851" w:type="dxa"/>
          </w:tcPr>
          <w:p w14:paraId="5BBA8976" w14:textId="77777777" w:rsidR="0063796D" w:rsidRPr="006F38B0" w:rsidRDefault="0063796D" w:rsidP="0092678E">
            <w:pPr>
              <w:jc w:val="center"/>
            </w:pPr>
          </w:p>
        </w:tc>
        <w:tc>
          <w:tcPr>
            <w:tcW w:w="1842" w:type="dxa"/>
          </w:tcPr>
          <w:p w14:paraId="1E386A68" w14:textId="77777777" w:rsidR="0063796D" w:rsidRPr="006F38B0" w:rsidRDefault="0063796D" w:rsidP="0092678E"/>
        </w:tc>
      </w:tr>
      <w:tr w:rsidR="0063796D" w:rsidRPr="006F38B0" w14:paraId="1D8A2A15" w14:textId="77777777" w:rsidTr="0092678E">
        <w:trPr>
          <w:trHeight w:val="381"/>
        </w:trPr>
        <w:tc>
          <w:tcPr>
            <w:tcW w:w="2410" w:type="dxa"/>
          </w:tcPr>
          <w:p w14:paraId="1FCB9D1D" w14:textId="77777777" w:rsidR="0063796D" w:rsidRDefault="0063796D" w:rsidP="0092678E">
            <w:pPr>
              <w:autoSpaceDE w:val="0"/>
              <w:autoSpaceDN w:val="0"/>
              <w:adjustRightInd w:val="0"/>
            </w:pPr>
            <w:r>
              <w:t>3. Работа с источниками информации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615725CB" w14:textId="77777777" w:rsidR="0063796D" w:rsidRDefault="0063796D" w:rsidP="0092678E">
            <w:pPr>
              <w:autoSpaceDE w:val="0"/>
              <w:autoSpaceDN w:val="0"/>
              <w:adjustRightInd w:val="0"/>
              <w:jc w:val="both"/>
            </w:pPr>
            <w:r>
              <w:t>Представлены формы, методы, приемы, ориентированные на самостоятельный поиск, анализ и интерпретацию информации, необходимой для решения учебно-профессиональных задач на мероприятии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751C8CA" w14:textId="77777777" w:rsidR="0063796D" w:rsidRPr="006F38B0" w:rsidRDefault="0063796D" w:rsidP="0092678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14:paraId="4790EABD" w14:textId="77777777" w:rsidR="0063796D" w:rsidRPr="006F38B0" w:rsidRDefault="0063796D" w:rsidP="0092678E"/>
        </w:tc>
      </w:tr>
      <w:tr w:rsidR="0063796D" w:rsidRPr="006F38B0" w14:paraId="1BDD9607" w14:textId="77777777" w:rsidTr="0092678E">
        <w:trPr>
          <w:trHeight w:val="381"/>
        </w:trPr>
        <w:tc>
          <w:tcPr>
            <w:tcW w:w="2410" w:type="dxa"/>
            <w:vMerge w:val="restart"/>
          </w:tcPr>
          <w:p w14:paraId="587D1DCD" w14:textId="77777777" w:rsidR="0063796D" w:rsidRPr="006F38B0" w:rsidRDefault="0063796D" w:rsidP="0092678E">
            <w:pPr>
              <w:autoSpaceDE w:val="0"/>
              <w:autoSpaceDN w:val="0"/>
              <w:adjustRightInd w:val="0"/>
            </w:pPr>
            <w:r>
              <w:t xml:space="preserve">4. Рефлексивная деятельность 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52ED27D3" w14:textId="77777777" w:rsidR="0063796D" w:rsidRPr="006F38B0" w:rsidRDefault="0063796D" w:rsidP="0092678E">
            <w:pPr>
              <w:autoSpaceDE w:val="0"/>
              <w:autoSpaceDN w:val="0"/>
              <w:adjustRightInd w:val="0"/>
              <w:jc w:val="both"/>
            </w:pPr>
            <w:r>
              <w:t>Осуществлена рефлексия деятельности участников мероприятия на протяжении всего занятия, участники активно вовлечены в процесс анализа результата собственной профессиональной деятельности. При организации рефлексии уделяется внимание осознанию возникших затруднений (дефицитов) в ходе работы. Используются различные приемы и средства организации рефлексии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F1DA822" w14:textId="77777777" w:rsidR="0063796D" w:rsidRPr="006F38B0" w:rsidRDefault="0063796D" w:rsidP="0092678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14:paraId="5FC8226D" w14:textId="77777777" w:rsidR="0063796D" w:rsidRPr="006F38B0" w:rsidRDefault="0063796D" w:rsidP="0092678E"/>
        </w:tc>
      </w:tr>
      <w:tr w:rsidR="0063796D" w:rsidRPr="006F38B0" w14:paraId="379E59FA" w14:textId="77777777" w:rsidTr="0092678E">
        <w:trPr>
          <w:trHeight w:val="381"/>
        </w:trPr>
        <w:tc>
          <w:tcPr>
            <w:tcW w:w="2410" w:type="dxa"/>
            <w:vMerge/>
          </w:tcPr>
          <w:p w14:paraId="1ED149A3" w14:textId="77777777" w:rsidR="0063796D" w:rsidRDefault="0063796D" w:rsidP="0092678E">
            <w:pPr>
              <w:autoSpaceDE w:val="0"/>
              <w:autoSpaceDN w:val="0"/>
              <w:adjustRightInd w:val="0"/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5E02A371" w14:textId="77777777" w:rsidR="0063796D" w:rsidRDefault="0063796D" w:rsidP="0092678E">
            <w:pPr>
              <w:autoSpaceDE w:val="0"/>
              <w:autoSpaceDN w:val="0"/>
              <w:adjustRightInd w:val="0"/>
              <w:jc w:val="both"/>
            </w:pPr>
            <w:r>
              <w:t>Проведен самоанализ мероприятия и спроектирована собственная деятельность по его результатам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6450CDB" w14:textId="77777777" w:rsidR="0063796D" w:rsidRPr="006F38B0" w:rsidRDefault="0063796D" w:rsidP="0092678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</w:tcPr>
          <w:p w14:paraId="420AE920" w14:textId="77777777" w:rsidR="0063796D" w:rsidRPr="006F38B0" w:rsidRDefault="0063796D" w:rsidP="0092678E"/>
        </w:tc>
      </w:tr>
      <w:tr w:rsidR="0063796D" w:rsidRPr="006F38B0" w14:paraId="46F3204F" w14:textId="77777777" w:rsidTr="0092678E"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50EE8E22" w14:textId="77777777" w:rsidR="0063796D" w:rsidRPr="006F38B0" w:rsidRDefault="0063796D" w:rsidP="0092678E">
            <w:pPr>
              <w:rPr>
                <w:b/>
              </w:rPr>
            </w:pPr>
            <w:r w:rsidRPr="006F38B0">
              <w:rPr>
                <w:b/>
              </w:rPr>
              <w:t>ИТОГО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ACF7EAC" w14:textId="77777777" w:rsidR="0063796D" w:rsidRPr="006F38B0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353B81E6" w14:textId="77777777" w:rsidR="0063796D" w:rsidRPr="006F38B0" w:rsidRDefault="0063796D" w:rsidP="0092678E"/>
        </w:tc>
      </w:tr>
    </w:tbl>
    <w:p w14:paraId="782B42AC" w14:textId="77777777" w:rsidR="0063796D" w:rsidRDefault="0063796D" w:rsidP="0063796D">
      <w:pPr>
        <w:shd w:val="clear" w:color="auto" w:fill="FFFFFF"/>
        <w:jc w:val="both"/>
      </w:pPr>
    </w:p>
    <w:p w14:paraId="2EA9C7BB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</w:p>
    <w:p w14:paraId="42602587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</w:p>
    <w:p w14:paraId="7D8C88A7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Вывод эксперта: _______________________________________________________________</w:t>
      </w:r>
    </w:p>
    <w:p w14:paraId="13635BFE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</w:t>
      </w:r>
    </w:p>
    <w:p w14:paraId="65CCD359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Рекомендации ________________________________________________________________</w:t>
      </w:r>
    </w:p>
    <w:p w14:paraId="7DD4E062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</w:t>
      </w:r>
    </w:p>
    <w:p w14:paraId="6AB114BF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</w:p>
    <w:p w14:paraId="2675DB0D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Эксперт______________________________________________________________________ </w:t>
      </w:r>
    </w:p>
    <w:p w14:paraId="12613846" w14:textId="77777777" w:rsidR="0063796D" w:rsidRDefault="0063796D" w:rsidP="0063796D">
      <w:pPr>
        <w:shd w:val="clear" w:color="auto" w:fill="FFFFFF"/>
        <w:ind w:left="4248" w:firstLine="708"/>
        <w:jc w:val="both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>(ФИО, должность, место работы)</w:t>
      </w:r>
    </w:p>
    <w:p w14:paraId="36B891E6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</w:p>
    <w:p w14:paraId="61C1EE6F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Дата _________________________________________________________________________</w:t>
      </w:r>
    </w:p>
    <w:p w14:paraId="67E4F5E8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</w:p>
    <w:p w14:paraId="55BAC076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С оценочным листом ознакомлен(а)</w:t>
      </w:r>
    </w:p>
    <w:p w14:paraId="78766061" w14:textId="77777777" w:rsidR="0063796D" w:rsidRDefault="0063796D" w:rsidP="0063796D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</w:t>
      </w:r>
    </w:p>
    <w:p w14:paraId="5AFDCEA8" w14:textId="25D8C485" w:rsidR="00984090" w:rsidRPr="00984090" w:rsidRDefault="00091AE4" w:rsidP="00091AE4">
      <w:pPr>
        <w:shd w:val="clear" w:color="auto" w:fill="FFFFFF"/>
        <w:ind w:left="4956" w:firstLine="708"/>
        <w:jc w:val="both"/>
        <w:rPr>
          <w:kern w:val="2"/>
          <w:sz w:val="26"/>
          <w:szCs w:val="26"/>
        </w:rPr>
      </w:pPr>
      <w:r>
        <w:rPr>
          <w:bCs/>
          <w:i/>
          <w:color w:val="000000"/>
          <w:sz w:val="20"/>
          <w:szCs w:val="20"/>
        </w:rPr>
        <w:t>Подпись (расшифровка)</w:t>
      </w:r>
      <w:bookmarkStart w:id="0" w:name="_GoBack"/>
      <w:bookmarkEnd w:id="0"/>
    </w:p>
    <w:sectPr w:rsidR="00984090" w:rsidRPr="00984090" w:rsidSect="00091AE4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083F5" w14:textId="77777777" w:rsidR="00EB4684" w:rsidRDefault="00EB4684" w:rsidP="00186F20">
      <w:r>
        <w:separator/>
      </w:r>
    </w:p>
  </w:endnote>
  <w:endnote w:type="continuationSeparator" w:id="0">
    <w:p w14:paraId="2DDBD45C" w14:textId="77777777" w:rsidR="00EB4684" w:rsidRDefault="00EB4684" w:rsidP="001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6EA60" w14:textId="77777777" w:rsidR="00EB4684" w:rsidRDefault="00EB4684" w:rsidP="00186F20">
      <w:r>
        <w:separator/>
      </w:r>
    </w:p>
  </w:footnote>
  <w:footnote w:type="continuationSeparator" w:id="0">
    <w:p w14:paraId="1E830A74" w14:textId="77777777" w:rsidR="00EB4684" w:rsidRDefault="00EB4684" w:rsidP="0018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E6C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">
    <w:nsid w:val="05A36453"/>
    <w:multiLevelType w:val="multilevel"/>
    <w:tmpl w:val="A7E0C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7423D6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3">
    <w:nsid w:val="0CF12C50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4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624DF"/>
    <w:multiLevelType w:val="multilevel"/>
    <w:tmpl w:val="4EC8B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773F23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7">
    <w:nsid w:val="2EB50DAB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8">
    <w:nsid w:val="471B1487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7460B48"/>
    <w:multiLevelType w:val="multilevel"/>
    <w:tmpl w:val="9AAC1D2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angal" w:hint="default"/>
        <w:sz w:val="24"/>
      </w:rPr>
    </w:lvl>
  </w:abstractNum>
  <w:abstractNum w:abstractNumId="10">
    <w:nsid w:val="4D270E05"/>
    <w:multiLevelType w:val="multilevel"/>
    <w:tmpl w:val="BE9CEE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F56DDC"/>
    <w:multiLevelType w:val="multilevel"/>
    <w:tmpl w:val="D256DF5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Mangal" w:hint="default"/>
        <w:sz w:val="24"/>
      </w:rPr>
    </w:lvl>
  </w:abstractNum>
  <w:abstractNum w:abstractNumId="12">
    <w:nsid w:val="513534B8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3">
    <w:nsid w:val="5B0B7155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4">
    <w:nsid w:val="5FDE1A82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5">
    <w:nsid w:val="7C4B11E9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12"/>
  </w:num>
  <w:num w:numId="10">
    <w:abstractNumId w:val="13"/>
  </w:num>
  <w:num w:numId="11">
    <w:abstractNumId w:val="7"/>
  </w:num>
  <w:num w:numId="12">
    <w:abstractNumId w:val="6"/>
  </w:num>
  <w:num w:numId="13">
    <w:abstractNumId w:val="2"/>
  </w:num>
  <w:num w:numId="14">
    <w:abstractNumId w:val="15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05A54"/>
    <w:rsid w:val="000113B7"/>
    <w:rsid w:val="00012F2E"/>
    <w:rsid w:val="00013748"/>
    <w:rsid w:val="00015751"/>
    <w:rsid w:val="00015E11"/>
    <w:rsid w:val="00020712"/>
    <w:rsid w:val="00026EBA"/>
    <w:rsid w:val="00027AB0"/>
    <w:rsid w:val="00027EF3"/>
    <w:rsid w:val="00033B50"/>
    <w:rsid w:val="000353DB"/>
    <w:rsid w:val="00035BD0"/>
    <w:rsid w:val="00037D18"/>
    <w:rsid w:val="00047EFF"/>
    <w:rsid w:val="00052EA8"/>
    <w:rsid w:val="00054F3C"/>
    <w:rsid w:val="00055E0D"/>
    <w:rsid w:val="00060AEE"/>
    <w:rsid w:val="000632A2"/>
    <w:rsid w:val="00067045"/>
    <w:rsid w:val="00070BDB"/>
    <w:rsid w:val="0007185B"/>
    <w:rsid w:val="0007371B"/>
    <w:rsid w:val="00081FE6"/>
    <w:rsid w:val="0008327C"/>
    <w:rsid w:val="00091AE4"/>
    <w:rsid w:val="000A40BD"/>
    <w:rsid w:val="000A4C12"/>
    <w:rsid w:val="000B4BA3"/>
    <w:rsid w:val="000C7FBE"/>
    <w:rsid w:val="000D0F00"/>
    <w:rsid w:val="000D1B5F"/>
    <w:rsid w:val="000D66CD"/>
    <w:rsid w:val="000F10A4"/>
    <w:rsid w:val="001050D4"/>
    <w:rsid w:val="00111321"/>
    <w:rsid w:val="0011271F"/>
    <w:rsid w:val="00135222"/>
    <w:rsid w:val="0014192B"/>
    <w:rsid w:val="0014415F"/>
    <w:rsid w:val="0015650F"/>
    <w:rsid w:val="00160A9E"/>
    <w:rsid w:val="0016314A"/>
    <w:rsid w:val="0016414F"/>
    <w:rsid w:val="001642D0"/>
    <w:rsid w:val="00166FF7"/>
    <w:rsid w:val="00176820"/>
    <w:rsid w:val="00177596"/>
    <w:rsid w:val="0018379C"/>
    <w:rsid w:val="00186494"/>
    <w:rsid w:val="00186F20"/>
    <w:rsid w:val="00196C41"/>
    <w:rsid w:val="001973D6"/>
    <w:rsid w:val="00197A91"/>
    <w:rsid w:val="00197C40"/>
    <w:rsid w:val="001A0E7A"/>
    <w:rsid w:val="001A69AD"/>
    <w:rsid w:val="001A7F20"/>
    <w:rsid w:val="001B2C60"/>
    <w:rsid w:val="001B6D98"/>
    <w:rsid w:val="001B7690"/>
    <w:rsid w:val="001C78FF"/>
    <w:rsid w:val="001D3BE7"/>
    <w:rsid w:val="001E06DB"/>
    <w:rsid w:val="001E1BDB"/>
    <w:rsid w:val="001E3507"/>
    <w:rsid w:val="001E6EA6"/>
    <w:rsid w:val="001E76E8"/>
    <w:rsid w:val="001F387C"/>
    <w:rsid w:val="001F5273"/>
    <w:rsid w:val="00213EEE"/>
    <w:rsid w:val="00216358"/>
    <w:rsid w:val="002235F1"/>
    <w:rsid w:val="00230983"/>
    <w:rsid w:val="002310B7"/>
    <w:rsid w:val="00231184"/>
    <w:rsid w:val="00231F4B"/>
    <w:rsid w:val="00241C69"/>
    <w:rsid w:val="00242010"/>
    <w:rsid w:val="0024664E"/>
    <w:rsid w:val="002534D9"/>
    <w:rsid w:val="00257503"/>
    <w:rsid w:val="002600DE"/>
    <w:rsid w:val="0026597A"/>
    <w:rsid w:val="00265D81"/>
    <w:rsid w:val="00270074"/>
    <w:rsid w:val="0027599C"/>
    <w:rsid w:val="0028196D"/>
    <w:rsid w:val="002851E6"/>
    <w:rsid w:val="00291EB8"/>
    <w:rsid w:val="00292AEA"/>
    <w:rsid w:val="00292E98"/>
    <w:rsid w:val="002A0174"/>
    <w:rsid w:val="002A0E78"/>
    <w:rsid w:val="002A5D45"/>
    <w:rsid w:val="002B2F82"/>
    <w:rsid w:val="002B59D8"/>
    <w:rsid w:val="002C61C5"/>
    <w:rsid w:val="002C63E6"/>
    <w:rsid w:val="002E098F"/>
    <w:rsid w:val="00325403"/>
    <w:rsid w:val="00330F36"/>
    <w:rsid w:val="003376CF"/>
    <w:rsid w:val="003420E7"/>
    <w:rsid w:val="00343DEA"/>
    <w:rsid w:val="00343FF2"/>
    <w:rsid w:val="003447AA"/>
    <w:rsid w:val="00346376"/>
    <w:rsid w:val="00346E4E"/>
    <w:rsid w:val="00356153"/>
    <w:rsid w:val="00377425"/>
    <w:rsid w:val="003812BA"/>
    <w:rsid w:val="003821FD"/>
    <w:rsid w:val="00385A26"/>
    <w:rsid w:val="00385FEF"/>
    <w:rsid w:val="00387C3B"/>
    <w:rsid w:val="00394176"/>
    <w:rsid w:val="00395364"/>
    <w:rsid w:val="00397F4A"/>
    <w:rsid w:val="003A7AD7"/>
    <w:rsid w:val="003B0B17"/>
    <w:rsid w:val="003B2126"/>
    <w:rsid w:val="003B37A3"/>
    <w:rsid w:val="003B6775"/>
    <w:rsid w:val="003C7D41"/>
    <w:rsid w:val="003D011F"/>
    <w:rsid w:val="003D122A"/>
    <w:rsid w:val="003D2080"/>
    <w:rsid w:val="003D317A"/>
    <w:rsid w:val="003D3360"/>
    <w:rsid w:val="003E2E05"/>
    <w:rsid w:val="003E3D75"/>
    <w:rsid w:val="003F05A3"/>
    <w:rsid w:val="00401FFA"/>
    <w:rsid w:val="0040404D"/>
    <w:rsid w:val="004060FD"/>
    <w:rsid w:val="00406A1D"/>
    <w:rsid w:val="004117FC"/>
    <w:rsid w:val="00427C3F"/>
    <w:rsid w:val="004329F8"/>
    <w:rsid w:val="00441740"/>
    <w:rsid w:val="00443F12"/>
    <w:rsid w:val="00452D89"/>
    <w:rsid w:val="00454889"/>
    <w:rsid w:val="0045558A"/>
    <w:rsid w:val="00456CCC"/>
    <w:rsid w:val="004619E7"/>
    <w:rsid w:val="004661B4"/>
    <w:rsid w:val="004679E0"/>
    <w:rsid w:val="004746DF"/>
    <w:rsid w:val="00476E91"/>
    <w:rsid w:val="004776F8"/>
    <w:rsid w:val="00490405"/>
    <w:rsid w:val="00497060"/>
    <w:rsid w:val="004A0F41"/>
    <w:rsid w:val="004A6689"/>
    <w:rsid w:val="004B0B4C"/>
    <w:rsid w:val="004B36FD"/>
    <w:rsid w:val="004D36F3"/>
    <w:rsid w:val="004D5385"/>
    <w:rsid w:val="004D7AFB"/>
    <w:rsid w:val="004E0DCB"/>
    <w:rsid w:val="004E521D"/>
    <w:rsid w:val="004E6F8B"/>
    <w:rsid w:val="004E7AE5"/>
    <w:rsid w:val="00504B8C"/>
    <w:rsid w:val="00517BDA"/>
    <w:rsid w:val="00527602"/>
    <w:rsid w:val="00542F0F"/>
    <w:rsid w:val="00542F5A"/>
    <w:rsid w:val="0054303C"/>
    <w:rsid w:val="005438B2"/>
    <w:rsid w:val="00546FE7"/>
    <w:rsid w:val="00563124"/>
    <w:rsid w:val="005802A2"/>
    <w:rsid w:val="0058358B"/>
    <w:rsid w:val="005860DE"/>
    <w:rsid w:val="005876C0"/>
    <w:rsid w:val="00591EF7"/>
    <w:rsid w:val="00594EA2"/>
    <w:rsid w:val="005A250F"/>
    <w:rsid w:val="005B3D02"/>
    <w:rsid w:val="005B5958"/>
    <w:rsid w:val="005C1350"/>
    <w:rsid w:val="005C342F"/>
    <w:rsid w:val="005D0924"/>
    <w:rsid w:val="005D1979"/>
    <w:rsid w:val="005E2544"/>
    <w:rsid w:val="005F0CA3"/>
    <w:rsid w:val="005F1D47"/>
    <w:rsid w:val="00627EF4"/>
    <w:rsid w:val="00630052"/>
    <w:rsid w:val="006309E5"/>
    <w:rsid w:val="00634207"/>
    <w:rsid w:val="0063674E"/>
    <w:rsid w:val="00637666"/>
    <w:rsid w:val="0063796D"/>
    <w:rsid w:val="006434EF"/>
    <w:rsid w:val="00646707"/>
    <w:rsid w:val="00650EBA"/>
    <w:rsid w:val="00653AB3"/>
    <w:rsid w:val="00665E0D"/>
    <w:rsid w:val="0067048A"/>
    <w:rsid w:val="00684450"/>
    <w:rsid w:val="00686FE3"/>
    <w:rsid w:val="00691292"/>
    <w:rsid w:val="0069250B"/>
    <w:rsid w:val="00694621"/>
    <w:rsid w:val="006A05D2"/>
    <w:rsid w:val="006A1B50"/>
    <w:rsid w:val="006A274E"/>
    <w:rsid w:val="006A2F15"/>
    <w:rsid w:val="006A46C4"/>
    <w:rsid w:val="006A5535"/>
    <w:rsid w:val="006B4748"/>
    <w:rsid w:val="006B5528"/>
    <w:rsid w:val="006C0F80"/>
    <w:rsid w:val="006C4593"/>
    <w:rsid w:val="006D0D70"/>
    <w:rsid w:val="006D2957"/>
    <w:rsid w:val="006D3CB8"/>
    <w:rsid w:val="006D4FE1"/>
    <w:rsid w:val="006D5AFD"/>
    <w:rsid w:val="006E0804"/>
    <w:rsid w:val="006E0E6B"/>
    <w:rsid w:val="006E18C4"/>
    <w:rsid w:val="006E49C0"/>
    <w:rsid w:val="006F593F"/>
    <w:rsid w:val="00700D0D"/>
    <w:rsid w:val="00705753"/>
    <w:rsid w:val="007076F0"/>
    <w:rsid w:val="00712CF9"/>
    <w:rsid w:val="00720937"/>
    <w:rsid w:val="00721994"/>
    <w:rsid w:val="00735BD3"/>
    <w:rsid w:val="00741C91"/>
    <w:rsid w:val="00744C87"/>
    <w:rsid w:val="00744E2F"/>
    <w:rsid w:val="00750410"/>
    <w:rsid w:val="00761410"/>
    <w:rsid w:val="00762815"/>
    <w:rsid w:val="00762AE2"/>
    <w:rsid w:val="007647B1"/>
    <w:rsid w:val="007703AA"/>
    <w:rsid w:val="00771D07"/>
    <w:rsid w:val="00773891"/>
    <w:rsid w:val="00773BDD"/>
    <w:rsid w:val="0078079C"/>
    <w:rsid w:val="007861FB"/>
    <w:rsid w:val="00786F2A"/>
    <w:rsid w:val="007A1957"/>
    <w:rsid w:val="007A4F84"/>
    <w:rsid w:val="007B0619"/>
    <w:rsid w:val="007C174D"/>
    <w:rsid w:val="007C1757"/>
    <w:rsid w:val="007C51EE"/>
    <w:rsid w:val="007C5EB5"/>
    <w:rsid w:val="007D313E"/>
    <w:rsid w:val="007D570B"/>
    <w:rsid w:val="007E5D37"/>
    <w:rsid w:val="007E6846"/>
    <w:rsid w:val="007F025B"/>
    <w:rsid w:val="007F1E24"/>
    <w:rsid w:val="007F6279"/>
    <w:rsid w:val="00812614"/>
    <w:rsid w:val="00816122"/>
    <w:rsid w:val="008174C6"/>
    <w:rsid w:val="00817B06"/>
    <w:rsid w:val="00825D42"/>
    <w:rsid w:val="00844855"/>
    <w:rsid w:val="00844CFC"/>
    <w:rsid w:val="00847F58"/>
    <w:rsid w:val="008537AA"/>
    <w:rsid w:val="00856060"/>
    <w:rsid w:val="00860B2C"/>
    <w:rsid w:val="00892DBF"/>
    <w:rsid w:val="008A12CE"/>
    <w:rsid w:val="008A2D79"/>
    <w:rsid w:val="008A7642"/>
    <w:rsid w:val="008B1D30"/>
    <w:rsid w:val="008C1C84"/>
    <w:rsid w:val="008D1308"/>
    <w:rsid w:val="008D3BB7"/>
    <w:rsid w:val="008D5A36"/>
    <w:rsid w:val="008E4D8E"/>
    <w:rsid w:val="008E5016"/>
    <w:rsid w:val="008E7CD2"/>
    <w:rsid w:val="008F5B1C"/>
    <w:rsid w:val="00916443"/>
    <w:rsid w:val="009200F7"/>
    <w:rsid w:val="0093692C"/>
    <w:rsid w:val="009602BF"/>
    <w:rsid w:val="00960E83"/>
    <w:rsid w:val="009652DB"/>
    <w:rsid w:val="009674A6"/>
    <w:rsid w:val="00972E0E"/>
    <w:rsid w:val="00980A69"/>
    <w:rsid w:val="0098171B"/>
    <w:rsid w:val="00984090"/>
    <w:rsid w:val="00986523"/>
    <w:rsid w:val="00991774"/>
    <w:rsid w:val="00993421"/>
    <w:rsid w:val="00993AA5"/>
    <w:rsid w:val="009A18DF"/>
    <w:rsid w:val="009B3867"/>
    <w:rsid w:val="009B3893"/>
    <w:rsid w:val="009C0CF7"/>
    <w:rsid w:val="009C5812"/>
    <w:rsid w:val="009D120C"/>
    <w:rsid w:val="009D1994"/>
    <w:rsid w:val="009E18C1"/>
    <w:rsid w:val="009F3046"/>
    <w:rsid w:val="00A04E23"/>
    <w:rsid w:val="00A134BE"/>
    <w:rsid w:val="00A20E9A"/>
    <w:rsid w:val="00A24A86"/>
    <w:rsid w:val="00A276AA"/>
    <w:rsid w:val="00A316D6"/>
    <w:rsid w:val="00A3314D"/>
    <w:rsid w:val="00A416F5"/>
    <w:rsid w:val="00A47A01"/>
    <w:rsid w:val="00A53FAF"/>
    <w:rsid w:val="00A56686"/>
    <w:rsid w:val="00A6713F"/>
    <w:rsid w:val="00A73855"/>
    <w:rsid w:val="00A805CF"/>
    <w:rsid w:val="00A97BC1"/>
    <w:rsid w:val="00AA60BC"/>
    <w:rsid w:val="00AB1BA9"/>
    <w:rsid w:val="00AB2CD0"/>
    <w:rsid w:val="00AB59DB"/>
    <w:rsid w:val="00AB6968"/>
    <w:rsid w:val="00AC6AB8"/>
    <w:rsid w:val="00AC6B96"/>
    <w:rsid w:val="00AD6573"/>
    <w:rsid w:val="00AE0D2E"/>
    <w:rsid w:val="00AE2638"/>
    <w:rsid w:val="00AE7C08"/>
    <w:rsid w:val="00AF18C3"/>
    <w:rsid w:val="00AF548B"/>
    <w:rsid w:val="00B03BEA"/>
    <w:rsid w:val="00B10207"/>
    <w:rsid w:val="00B1203D"/>
    <w:rsid w:val="00B137D6"/>
    <w:rsid w:val="00B151C6"/>
    <w:rsid w:val="00B16D57"/>
    <w:rsid w:val="00B21A43"/>
    <w:rsid w:val="00B22820"/>
    <w:rsid w:val="00B22DD9"/>
    <w:rsid w:val="00B325BD"/>
    <w:rsid w:val="00B3707A"/>
    <w:rsid w:val="00B4170F"/>
    <w:rsid w:val="00B52EF2"/>
    <w:rsid w:val="00B642E7"/>
    <w:rsid w:val="00B745CF"/>
    <w:rsid w:val="00B80124"/>
    <w:rsid w:val="00B80C32"/>
    <w:rsid w:val="00B91E2F"/>
    <w:rsid w:val="00B9591D"/>
    <w:rsid w:val="00B95AC1"/>
    <w:rsid w:val="00BA1BFC"/>
    <w:rsid w:val="00BA1DE3"/>
    <w:rsid w:val="00BB23EA"/>
    <w:rsid w:val="00BC39BC"/>
    <w:rsid w:val="00BC65B1"/>
    <w:rsid w:val="00BC79BB"/>
    <w:rsid w:val="00BD145B"/>
    <w:rsid w:val="00BD3BC8"/>
    <w:rsid w:val="00BE24D2"/>
    <w:rsid w:val="00BF0FC7"/>
    <w:rsid w:val="00BF4C8C"/>
    <w:rsid w:val="00BF5177"/>
    <w:rsid w:val="00BF6C40"/>
    <w:rsid w:val="00BF7DA1"/>
    <w:rsid w:val="00C00F18"/>
    <w:rsid w:val="00C04664"/>
    <w:rsid w:val="00C07583"/>
    <w:rsid w:val="00C101E2"/>
    <w:rsid w:val="00C2410D"/>
    <w:rsid w:val="00C30842"/>
    <w:rsid w:val="00C35603"/>
    <w:rsid w:val="00C35D51"/>
    <w:rsid w:val="00C3744D"/>
    <w:rsid w:val="00C41B8E"/>
    <w:rsid w:val="00C50259"/>
    <w:rsid w:val="00C5721B"/>
    <w:rsid w:val="00C65F97"/>
    <w:rsid w:val="00C7146F"/>
    <w:rsid w:val="00C817FC"/>
    <w:rsid w:val="00C83DB4"/>
    <w:rsid w:val="00C857E0"/>
    <w:rsid w:val="00C86B70"/>
    <w:rsid w:val="00C943E0"/>
    <w:rsid w:val="00C94E37"/>
    <w:rsid w:val="00C956B1"/>
    <w:rsid w:val="00C965DA"/>
    <w:rsid w:val="00CB4BAC"/>
    <w:rsid w:val="00CB5D05"/>
    <w:rsid w:val="00CC3366"/>
    <w:rsid w:val="00CC3D43"/>
    <w:rsid w:val="00CC3FF9"/>
    <w:rsid w:val="00CD1525"/>
    <w:rsid w:val="00CD3A78"/>
    <w:rsid w:val="00CE18B8"/>
    <w:rsid w:val="00CF5B64"/>
    <w:rsid w:val="00CF7A90"/>
    <w:rsid w:val="00D029D2"/>
    <w:rsid w:val="00D02EE6"/>
    <w:rsid w:val="00D03454"/>
    <w:rsid w:val="00D1309C"/>
    <w:rsid w:val="00D17F78"/>
    <w:rsid w:val="00D23402"/>
    <w:rsid w:val="00D33DB9"/>
    <w:rsid w:val="00D40E2A"/>
    <w:rsid w:val="00D47CE3"/>
    <w:rsid w:val="00D504E9"/>
    <w:rsid w:val="00D633FF"/>
    <w:rsid w:val="00D63F29"/>
    <w:rsid w:val="00D71DF0"/>
    <w:rsid w:val="00D73717"/>
    <w:rsid w:val="00D75193"/>
    <w:rsid w:val="00D75F61"/>
    <w:rsid w:val="00D81E73"/>
    <w:rsid w:val="00D82664"/>
    <w:rsid w:val="00D82D63"/>
    <w:rsid w:val="00D869B1"/>
    <w:rsid w:val="00D90E67"/>
    <w:rsid w:val="00D92BA6"/>
    <w:rsid w:val="00D9377E"/>
    <w:rsid w:val="00D94300"/>
    <w:rsid w:val="00DA4967"/>
    <w:rsid w:val="00DA7075"/>
    <w:rsid w:val="00DA7C94"/>
    <w:rsid w:val="00DB1743"/>
    <w:rsid w:val="00DC3269"/>
    <w:rsid w:val="00DC4DA7"/>
    <w:rsid w:val="00DD5F8A"/>
    <w:rsid w:val="00DD7395"/>
    <w:rsid w:val="00DE6180"/>
    <w:rsid w:val="00DE6C06"/>
    <w:rsid w:val="00DF08D3"/>
    <w:rsid w:val="00E05FED"/>
    <w:rsid w:val="00E0690F"/>
    <w:rsid w:val="00E11A64"/>
    <w:rsid w:val="00E13D1A"/>
    <w:rsid w:val="00E22611"/>
    <w:rsid w:val="00E35680"/>
    <w:rsid w:val="00E436CB"/>
    <w:rsid w:val="00E46A5C"/>
    <w:rsid w:val="00E50E0F"/>
    <w:rsid w:val="00E62556"/>
    <w:rsid w:val="00E74894"/>
    <w:rsid w:val="00E82FC8"/>
    <w:rsid w:val="00E833A3"/>
    <w:rsid w:val="00E86C0B"/>
    <w:rsid w:val="00EA4EA0"/>
    <w:rsid w:val="00EB4684"/>
    <w:rsid w:val="00EB63D6"/>
    <w:rsid w:val="00EC7629"/>
    <w:rsid w:val="00ED4003"/>
    <w:rsid w:val="00ED4FC5"/>
    <w:rsid w:val="00ED5A51"/>
    <w:rsid w:val="00EE5428"/>
    <w:rsid w:val="00EE5DB3"/>
    <w:rsid w:val="00EF0D14"/>
    <w:rsid w:val="00EF2561"/>
    <w:rsid w:val="00EF7A33"/>
    <w:rsid w:val="00F00DDA"/>
    <w:rsid w:val="00F0792F"/>
    <w:rsid w:val="00F12486"/>
    <w:rsid w:val="00F22817"/>
    <w:rsid w:val="00F26525"/>
    <w:rsid w:val="00F269EA"/>
    <w:rsid w:val="00F300C7"/>
    <w:rsid w:val="00F30137"/>
    <w:rsid w:val="00F315EB"/>
    <w:rsid w:val="00F44479"/>
    <w:rsid w:val="00F451F0"/>
    <w:rsid w:val="00F45AE8"/>
    <w:rsid w:val="00F529EB"/>
    <w:rsid w:val="00F62844"/>
    <w:rsid w:val="00F67337"/>
    <w:rsid w:val="00F7079F"/>
    <w:rsid w:val="00F80498"/>
    <w:rsid w:val="00F8062A"/>
    <w:rsid w:val="00F813EC"/>
    <w:rsid w:val="00F82324"/>
    <w:rsid w:val="00F95D17"/>
    <w:rsid w:val="00FA42AE"/>
    <w:rsid w:val="00FC3A61"/>
    <w:rsid w:val="00FC6250"/>
    <w:rsid w:val="00FC756E"/>
    <w:rsid w:val="00FD3050"/>
    <w:rsid w:val="00FD58A7"/>
    <w:rsid w:val="00FE14A4"/>
    <w:rsid w:val="00FE53BC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B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BC1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c6">
    <w:name w:val="c0 c6"/>
    <w:basedOn w:val="a"/>
    <w:rsid w:val="005860D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footnote text"/>
    <w:basedOn w:val="a"/>
    <w:link w:val="a6"/>
    <w:unhideWhenUsed/>
    <w:rsid w:val="00186F20"/>
    <w:rPr>
      <w:sz w:val="20"/>
      <w:szCs w:val="18"/>
    </w:rPr>
  </w:style>
  <w:style w:type="character" w:customStyle="1" w:styleId="a6">
    <w:name w:val="Текст сноски Знак"/>
    <w:link w:val="a5"/>
    <w:rsid w:val="00186F2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7">
    <w:name w:val="footnote reference"/>
    <w:unhideWhenUsed/>
    <w:rsid w:val="00186F20"/>
    <w:rPr>
      <w:vertAlign w:val="superscript"/>
    </w:rPr>
  </w:style>
  <w:style w:type="paragraph" w:styleId="a8">
    <w:name w:val="Plain Text"/>
    <w:basedOn w:val="a"/>
    <w:link w:val="a9"/>
    <w:rsid w:val="000D66C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bidi="ar-SA"/>
    </w:rPr>
  </w:style>
  <w:style w:type="character" w:customStyle="1" w:styleId="a9">
    <w:name w:val="Текст Знак"/>
    <w:link w:val="a8"/>
    <w:rsid w:val="000D66CD"/>
    <w:rPr>
      <w:rFonts w:ascii="Courier New" w:eastAsia="Times New Roman" w:hAnsi="Courier New"/>
    </w:rPr>
  </w:style>
  <w:style w:type="paragraph" w:styleId="aa">
    <w:name w:val="endnote text"/>
    <w:basedOn w:val="a"/>
    <w:link w:val="ab"/>
    <w:uiPriority w:val="99"/>
    <w:unhideWhenUsed/>
    <w:rsid w:val="00FF2E60"/>
    <w:rPr>
      <w:sz w:val="20"/>
      <w:szCs w:val="18"/>
    </w:rPr>
  </w:style>
  <w:style w:type="character" w:customStyle="1" w:styleId="ab">
    <w:name w:val="Текст концевой сноски Знак"/>
    <w:link w:val="aa"/>
    <w:uiPriority w:val="99"/>
    <w:rsid w:val="00FF2E6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c">
    <w:name w:val="endnote reference"/>
    <w:uiPriority w:val="99"/>
    <w:semiHidden/>
    <w:unhideWhenUsed/>
    <w:rsid w:val="00FF2E60"/>
    <w:rPr>
      <w:vertAlign w:val="superscript"/>
    </w:rPr>
  </w:style>
  <w:style w:type="character" w:styleId="ad">
    <w:name w:val="Hyperlink"/>
    <w:uiPriority w:val="99"/>
    <w:semiHidden/>
    <w:unhideWhenUsed/>
    <w:rsid w:val="00C817FC"/>
    <w:rPr>
      <w:color w:val="0000FF"/>
      <w:u w:val="single"/>
    </w:rPr>
  </w:style>
  <w:style w:type="paragraph" w:styleId="ae">
    <w:name w:val="footer"/>
    <w:basedOn w:val="a"/>
    <w:link w:val="af"/>
    <w:rsid w:val="00BF7DA1"/>
    <w:pPr>
      <w:widowControl/>
      <w:tabs>
        <w:tab w:val="center" w:pos="4677"/>
        <w:tab w:val="right" w:pos="9355"/>
      </w:tabs>
      <w:suppressAutoHyphens w:val="0"/>
    </w:pPr>
    <w:rPr>
      <w:rFonts w:eastAsia="Calibri" w:cs="Times New Roman"/>
      <w:kern w:val="0"/>
      <w:sz w:val="20"/>
      <w:szCs w:val="20"/>
      <w:lang w:bidi="ar-SA"/>
    </w:rPr>
  </w:style>
  <w:style w:type="character" w:customStyle="1" w:styleId="af">
    <w:name w:val="Нижний колонтитул Знак"/>
    <w:link w:val="ae"/>
    <w:rsid w:val="00BF7DA1"/>
    <w:rPr>
      <w:rFonts w:ascii="Times New Roman" w:hAnsi="Times New Roman"/>
    </w:rPr>
  </w:style>
  <w:style w:type="character" w:customStyle="1" w:styleId="af0">
    <w:name w:val="Основной текст_"/>
    <w:link w:val="10"/>
    <w:rsid w:val="00052EA8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10">
    <w:name w:val="Основной текст10"/>
    <w:basedOn w:val="a"/>
    <w:link w:val="af0"/>
    <w:rsid w:val="00052EA8"/>
    <w:pPr>
      <w:widowControl/>
      <w:shd w:val="clear" w:color="auto" w:fill="FFFFFF"/>
      <w:suppressAutoHyphens w:val="0"/>
      <w:spacing w:line="475" w:lineRule="exact"/>
    </w:pPr>
    <w:rPr>
      <w:rFonts w:eastAsia="Times New Roman" w:cs="Times New Roman"/>
      <w:kern w:val="0"/>
      <w:lang w:bidi="ar-SA"/>
    </w:rPr>
  </w:style>
  <w:style w:type="character" w:customStyle="1" w:styleId="af1">
    <w:name w:val="Оглавление"/>
    <w:rsid w:val="00033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paragraph" w:styleId="af2">
    <w:name w:val="No Spacing"/>
    <w:uiPriority w:val="1"/>
    <w:qFormat/>
    <w:rsid w:val="00D75F6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Title"/>
    <w:basedOn w:val="a"/>
    <w:link w:val="af4"/>
    <w:qFormat/>
    <w:rsid w:val="00D75F6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f4">
    <w:name w:val="Название Знак"/>
    <w:basedOn w:val="a0"/>
    <w:link w:val="af3"/>
    <w:rsid w:val="00D75F61"/>
    <w:rPr>
      <w:rFonts w:ascii="Times New Roman" w:eastAsia="Times New Roman" w:hAnsi="Times New Roman"/>
      <w:b/>
      <w:bCs/>
      <w:sz w:val="28"/>
      <w:szCs w:val="24"/>
    </w:rPr>
  </w:style>
  <w:style w:type="table" w:customStyle="1" w:styleId="1">
    <w:name w:val="Сетка таблицы1"/>
    <w:basedOn w:val="a1"/>
    <w:next w:val="a4"/>
    <w:uiPriority w:val="59"/>
    <w:rsid w:val="00984090"/>
    <w:rPr>
      <w:rFonts w:eastAsia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87DC0-C472-4472-AB7E-02C2ED964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Борисенко Ольга Викторовна</cp:lastModifiedBy>
  <cp:revision>23</cp:revision>
  <cp:lastPrinted>2020-07-09T10:38:00Z</cp:lastPrinted>
  <dcterms:created xsi:type="dcterms:W3CDTF">2020-10-14T05:59:00Z</dcterms:created>
  <dcterms:modified xsi:type="dcterms:W3CDTF">2026-09-11T07:36:00Z</dcterms:modified>
</cp:coreProperties>
</file>