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61" w:rsidRPr="00F523C3" w:rsidRDefault="00002F61" w:rsidP="00002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3C3">
        <w:rPr>
          <w:rFonts w:ascii="Times New Roman" w:hAnsi="Times New Roman"/>
          <w:b/>
          <w:bCs/>
          <w:color w:val="000000"/>
          <w:sz w:val="24"/>
          <w:szCs w:val="24"/>
        </w:rPr>
        <w:t>Оценочный лист мероприятия</w:t>
      </w:r>
    </w:p>
    <w:p w:rsidR="00002F61" w:rsidRPr="00F523C3" w:rsidRDefault="00025A6F" w:rsidP="00002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3C3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должность </w:t>
      </w:r>
      <w:r w:rsidR="00002F61" w:rsidRPr="00F523C3">
        <w:rPr>
          <w:rFonts w:ascii="Times New Roman" w:hAnsi="Times New Roman"/>
          <w:b/>
          <w:bCs/>
          <w:color w:val="000000"/>
          <w:sz w:val="24"/>
          <w:szCs w:val="24"/>
        </w:rPr>
        <w:t>«педагог-организатор»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организации в соответствии с Уставом)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C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Категория, на которую претендует </w:t>
            </w:r>
            <w:r w:rsidR="00FC4702">
              <w:rPr>
                <w:rFonts w:ascii="Times New Roman" w:hAnsi="Times New Roman"/>
                <w:sz w:val="24"/>
                <w:szCs w:val="24"/>
              </w:rPr>
              <w:t>аттесту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ю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щийся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FD8" w:rsidRDefault="00535FD8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851"/>
        <w:gridCol w:w="1842"/>
      </w:tblGrid>
      <w:tr w:rsidR="00535FD8" w:rsidRPr="006F38B0" w:rsidTr="00F523C3">
        <w:tc>
          <w:tcPr>
            <w:tcW w:w="2410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245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</w:t>
            </w:r>
            <w:r w:rsidRPr="006F38B0">
              <w:rPr>
                <w:rFonts w:ascii="Times New Roman" w:hAnsi="Times New Roman"/>
                <w:sz w:val="24"/>
                <w:szCs w:val="24"/>
              </w:rPr>
              <w:t>с</w:t>
            </w:r>
            <w:r w:rsidRPr="006F38B0">
              <w:rPr>
                <w:rFonts w:ascii="Times New Roman" w:hAnsi="Times New Roman"/>
                <w:sz w:val="24"/>
                <w:szCs w:val="24"/>
              </w:rPr>
              <w:t>перта</w:t>
            </w:r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35FD8" w:rsidRPr="006F38B0" w:rsidTr="00F523C3">
        <w:trPr>
          <w:trHeight w:val="370"/>
        </w:trPr>
        <w:tc>
          <w:tcPr>
            <w:tcW w:w="2410" w:type="dxa"/>
            <w:vMerge w:val="restart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Организационно-содержательная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5245" w:type="dxa"/>
          </w:tcPr>
          <w:p w:rsidR="00535FD8" w:rsidRDefault="00535FD8" w:rsidP="00FC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Приёмы мотивации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участников мероприятия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ражены на этапе целеполагания, </w:t>
            </w:r>
            <w:r w:rsidRPr="00535FD8">
              <w:rPr>
                <w:rFonts w:ascii="Times New Roman" w:hAnsi="Times New Roman"/>
                <w:spacing w:val="-2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лись</w:t>
            </w:r>
            <w:r w:rsidRPr="00535F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протяжении всего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мероприятия, велись </w:t>
            </w:r>
            <w:r>
              <w:rPr>
                <w:rFonts w:ascii="Times New Roman" w:hAnsi="Times New Roman"/>
                <w:sz w:val="24"/>
                <w:szCs w:val="24"/>
              </w:rPr>
              <w:t>с 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рой на демонстрацию образцов и услови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возникновения внутренней потребности в осв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ении содержания мероприятия.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FD8" w:rsidRPr="006F38B0" w:rsidTr="00F523C3">
        <w:trPr>
          <w:trHeight w:val="370"/>
        </w:trPr>
        <w:tc>
          <w:tcPr>
            <w:tcW w:w="2410" w:type="dxa"/>
            <w:vMerge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5FD8" w:rsidRPr="006F38B0" w:rsidRDefault="00535FD8" w:rsidP="00940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>ыбор темы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актуален для данной аудитории (</w:t>
            </w:r>
            <w:r w:rsidR="00FC4702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 w:rsidR="00FC47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ям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, опыт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т.д.) 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приоритетных задач</w:t>
            </w:r>
            <w:r w:rsidR="00FC4702">
              <w:rPr>
                <w:rFonts w:ascii="Times New Roman" w:hAnsi="Times New Roman"/>
                <w:sz w:val="24"/>
                <w:szCs w:val="24"/>
              </w:rPr>
              <w:t xml:space="preserve"> по повышению уровня профессионального мастерства участников</w:t>
            </w:r>
            <w:r w:rsidR="00940374">
              <w:rPr>
                <w:rFonts w:ascii="Times New Roman" w:hAnsi="Times New Roman"/>
                <w:sz w:val="24"/>
                <w:szCs w:val="24"/>
              </w:rPr>
              <w:t xml:space="preserve"> в контексте 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 w:rsidR="00FC4702">
              <w:rPr>
                <w:rFonts w:ascii="Times New Roman" w:hAnsi="Times New Roman"/>
                <w:sz w:val="24"/>
                <w:szCs w:val="24"/>
              </w:rPr>
              <w:t xml:space="preserve"> и / или системы образования</w:t>
            </w:r>
            <w:r w:rsidR="009403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мероприятия формулируются в совмес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(или самостоятельной) деятельности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мероприятия с учетом субъективного опыта. </w:t>
            </w:r>
            <w:r w:rsidRPr="00682426">
              <w:rPr>
                <w:rFonts w:ascii="Times New Roman" w:hAnsi="Times New Roman"/>
                <w:sz w:val="24"/>
                <w:szCs w:val="24"/>
              </w:rPr>
              <w:t>Сформулированные цели отражают ра</w:t>
            </w:r>
            <w:r w:rsidRPr="00682426">
              <w:rPr>
                <w:rFonts w:ascii="Times New Roman" w:hAnsi="Times New Roman"/>
                <w:sz w:val="24"/>
                <w:szCs w:val="24"/>
              </w:rPr>
              <w:t>з</w:t>
            </w:r>
            <w:r w:rsidRPr="00682426">
              <w:rPr>
                <w:rFonts w:ascii="Times New Roman" w:hAnsi="Times New Roman"/>
                <w:sz w:val="24"/>
                <w:szCs w:val="24"/>
              </w:rPr>
              <w:t xml:space="preserve">витие элементов общих и профессиональных компетенций, социально и профессионально значимых качеств личности. </w:t>
            </w:r>
          </w:p>
        </w:tc>
        <w:tc>
          <w:tcPr>
            <w:tcW w:w="851" w:type="dxa"/>
          </w:tcPr>
          <w:p w:rsidR="00682426" w:rsidRPr="006F38B0" w:rsidRDefault="00682426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FD8" w:rsidRPr="006F38B0" w:rsidTr="00F523C3">
        <w:trPr>
          <w:trHeight w:val="370"/>
        </w:trPr>
        <w:tc>
          <w:tcPr>
            <w:tcW w:w="2410" w:type="dxa"/>
            <w:vMerge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5FD8" w:rsidRDefault="00535FD8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мероприятия и соответствуют решаемой проблеме. Задачи вытекают из цели. </w:t>
            </w:r>
            <w:r w:rsidR="00A11014">
              <w:rPr>
                <w:rFonts w:ascii="Times New Roman" w:hAnsi="Times New Roman"/>
                <w:sz w:val="24"/>
                <w:szCs w:val="24"/>
              </w:rPr>
              <w:t>Выводы соответствуют цели и поставленным задачам.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формы и содержательного материала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 xml:space="preserve"> обоснован целью и задачами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 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бенностями его участников.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Pr="006F38B0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строен в логической последовательности, 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эмоциональный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отклик участников</w:t>
            </w:r>
            <w:r w:rsidR="009403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Pr="00503594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</w:t>
            </w:r>
            <w:r w:rsidRPr="00E425E5">
              <w:rPr>
                <w:rFonts w:ascii="Times New Roman" w:hAnsi="Times New Roman"/>
                <w:iCs/>
                <w:sz w:val="24"/>
                <w:szCs w:val="24"/>
              </w:rPr>
              <w:t xml:space="preserve">входит в систему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методической работы (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не является эпизодическим меропри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тием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94">
              <w:rPr>
                <w:rFonts w:ascii="Times New Roman" w:hAnsi="Times New Roman"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и 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разнообразие средств воздействия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адекватно и 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обоснован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645"/>
        </w:trPr>
        <w:tc>
          <w:tcPr>
            <w:tcW w:w="2410" w:type="dxa"/>
            <w:vMerge w:val="restart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Организация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муникативного вз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имодействия</w:t>
            </w:r>
          </w:p>
        </w:tc>
        <w:tc>
          <w:tcPr>
            <w:tcW w:w="5245" w:type="dxa"/>
          </w:tcPr>
          <w:p w:rsidR="00682426" w:rsidRPr="00DD7DFE" w:rsidRDefault="00682426" w:rsidP="0094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Демонстрируется г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>рамотн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>,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>, выразительн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 xml:space="preserve">мение владеть аудиторией 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(концентрировать внимание, поддерживать ди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циплину, вызывать интерес, создавать необх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димый психологический настрой, находчивость, быстрот</w:t>
            </w:r>
            <w:r w:rsidR="00940374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 xml:space="preserve"> реакции и т.д.)</w:t>
            </w:r>
            <w:r w:rsidR="009403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645"/>
        </w:trPr>
        <w:tc>
          <w:tcPr>
            <w:tcW w:w="2410" w:type="dxa"/>
            <w:vMerge/>
          </w:tcPr>
          <w:p w:rsidR="00682426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организ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вано на основе технологии диалогового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645"/>
        </w:trPr>
        <w:tc>
          <w:tcPr>
            <w:tcW w:w="2410" w:type="dxa"/>
            <w:vMerge/>
          </w:tcPr>
          <w:p w:rsidR="00682426" w:rsidRPr="00DF2588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Степень включения и активность участников при проведении мероприятия оптимальна.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Участники мероприятия 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(в целом или частично)</w:t>
            </w:r>
            <w:r w:rsidRPr="00807F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включены во все этапы.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81"/>
        </w:trPr>
        <w:tc>
          <w:tcPr>
            <w:tcW w:w="2410" w:type="dxa"/>
          </w:tcPr>
          <w:p w:rsidR="00682426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с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ками информации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82426" w:rsidRDefault="00682426" w:rsidP="0094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</w:t>
            </w:r>
            <w:r w:rsidR="00F06E73">
              <w:rPr>
                <w:rFonts w:ascii="Times New Roman" w:hAnsi="Times New Roman"/>
                <w:sz w:val="24"/>
                <w:szCs w:val="24"/>
              </w:rPr>
              <w:t>формы, методы, приемы</w:t>
            </w:r>
            <w:r>
              <w:rPr>
                <w:rFonts w:ascii="Times New Roman" w:hAnsi="Times New Roman"/>
                <w:sz w:val="24"/>
                <w:szCs w:val="24"/>
              </w:rPr>
              <w:t>, орие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тированные на самостоятельный поиск, анализ и интерпретацию информации, необходимой для решения учебно-профессиональн</w:t>
            </w:r>
            <w:r w:rsidR="00940374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на </w:t>
            </w:r>
            <w:r w:rsidR="00F06E73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426" w:rsidRPr="006F38B0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3" w:rsidRPr="006F38B0" w:rsidTr="00F523C3">
        <w:trPr>
          <w:trHeight w:val="381"/>
        </w:trPr>
        <w:tc>
          <w:tcPr>
            <w:tcW w:w="2410" w:type="dxa"/>
            <w:vMerge w:val="restart"/>
          </w:tcPr>
          <w:p w:rsidR="00F06E73" w:rsidRPr="006F38B0" w:rsidRDefault="00F06E73" w:rsidP="00F0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Рефлексивная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06E73" w:rsidRPr="006F38B0" w:rsidRDefault="00F06E73" w:rsidP="0094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Осуществлена рефлексия деятельности участн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 мероприятия на протяжении всего занятия, участники активно вовлечены в процесс анализа результата собственной профессиональной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тельности. При организации рефлексии уделяе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внимание осознанию возникших затруднений (дефицитов) в ходе работы. Используются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личные приемы и средства организации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6E73" w:rsidRPr="006F38B0" w:rsidRDefault="00F06E73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6E73" w:rsidRPr="006F38B0" w:rsidRDefault="00F06E73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3" w:rsidRPr="006F38B0" w:rsidTr="00F523C3">
        <w:trPr>
          <w:trHeight w:val="381"/>
        </w:trPr>
        <w:tc>
          <w:tcPr>
            <w:tcW w:w="2410" w:type="dxa"/>
            <w:vMerge/>
          </w:tcPr>
          <w:p w:rsidR="00F06E73" w:rsidRDefault="00F06E73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06E73" w:rsidRDefault="00F06E73" w:rsidP="00F0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самоанализ мероприятия и спроект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рована собственная деятельность по его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татам.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6E73" w:rsidRPr="006F38B0" w:rsidRDefault="00F06E73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6E73" w:rsidRPr="006F38B0" w:rsidRDefault="00F06E73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682426" w:rsidRPr="006F38B0" w:rsidRDefault="00682426" w:rsidP="00274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FD8" w:rsidRDefault="00535FD8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Вывод эксперта: _______________________________________________________________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</w:t>
      </w:r>
      <w:r w:rsidR="00274817">
        <w:rPr>
          <w:rFonts w:ascii="Times New Roman" w:hAnsi="Times New Roman"/>
          <w:bCs/>
          <w:color w:val="000000"/>
          <w:sz w:val="24"/>
          <w:szCs w:val="24"/>
        </w:rPr>
        <w:t>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Рекомендации ________________________________________________________________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Эксперт______________________________________________________________________ </w:t>
      </w:r>
    </w:p>
    <w:p w:rsidR="00002F61" w:rsidRDefault="00002F61" w:rsidP="00002F61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(ФИО, должность, место работы)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</w:t>
      </w:r>
      <w:r w:rsidR="00274817">
        <w:rPr>
          <w:rFonts w:ascii="Times New Roman" w:hAnsi="Times New Roman"/>
          <w:bCs/>
          <w:color w:val="000000"/>
          <w:sz w:val="24"/>
          <w:szCs w:val="24"/>
        </w:rPr>
        <w:t>та 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F523C3">
        <w:rPr>
          <w:rFonts w:ascii="Times New Roman" w:hAnsi="Times New Roman"/>
          <w:bCs/>
          <w:color w:val="000000"/>
          <w:sz w:val="24"/>
          <w:szCs w:val="24"/>
        </w:rPr>
        <w:t>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4817" w:rsidRDefault="00274817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 оценочным листом ознакомле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002F61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="00002F61">
        <w:rPr>
          <w:rFonts w:ascii="Times New Roman" w:hAnsi="Times New Roman"/>
          <w:bCs/>
          <w:color w:val="000000"/>
          <w:sz w:val="24"/>
          <w:szCs w:val="24"/>
        </w:rPr>
        <w:t>а)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</w:t>
      </w:r>
      <w:r w:rsidR="00274817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</w:t>
      </w:r>
    </w:p>
    <w:p w:rsidR="00002F61" w:rsidRDefault="00002F61" w:rsidP="00002F6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Подпись (расшифровка)</w:t>
      </w:r>
    </w:p>
    <w:p w:rsidR="00274E3C" w:rsidRDefault="00274E3C" w:rsidP="00002F6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E3C" w:rsidRDefault="00274E3C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817" w:rsidRDefault="00274817" w:rsidP="002748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E3C" w:rsidRPr="00274817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74817">
        <w:rPr>
          <w:rFonts w:ascii="Times New Roman" w:hAnsi="Times New Roman"/>
          <w:szCs w:val="24"/>
        </w:rPr>
        <w:lastRenderedPageBreak/>
        <w:t>Каждый показатель оценочного листа оценивается от 0 до 2 балла:</w:t>
      </w:r>
    </w:p>
    <w:p w:rsidR="00274E3C" w:rsidRPr="00274817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74817">
        <w:rPr>
          <w:rFonts w:ascii="Times New Roman" w:hAnsi="Times New Roman"/>
          <w:szCs w:val="24"/>
        </w:rPr>
        <w:t>0 баллов – показатель на мероприятии не представлен;</w:t>
      </w:r>
    </w:p>
    <w:p w:rsidR="00274E3C" w:rsidRPr="00274817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74817">
        <w:rPr>
          <w:rFonts w:ascii="Times New Roman" w:hAnsi="Times New Roman"/>
          <w:szCs w:val="24"/>
        </w:rPr>
        <w:t>1 балл – показатель в мероприятии представлен недостаточно;</w:t>
      </w:r>
    </w:p>
    <w:p w:rsidR="00274E3C" w:rsidRPr="00274817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74817">
        <w:rPr>
          <w:rFonts w:ascii="Times New Roman" w:hAnsi="Times New Roman"/>
          <w:szCs w:val="24"/>
        </w:rPr>
        <w:t>2 балла – показатель представлен в полной мере.</w:t>
      </w:r>
    </w:p>
    <w:p w:rsidR="00274E3C" w:rsidRPr="00274817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74817">
        <w:rPr>
          <w:rFonts w:ascii="Times New Roman" w:hAnsi="Times New Roman"/>
          <w:szCs w:val="24"/>
        </w:rPr>
        <w:t xml:space="preserve">Максимальная итоговая сумма баллов может составлять 28. </w:t>
      </w:r>
    </w:p>
    <w:p w:rsidR="00274E3C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23C3" w:rsidRDefault="00F523C3" w:rsidP="00274E3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4E3C" w:rsidRDefault="00274E3C" w:rsidP="00274E3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высшую квалификационную категорию – 2</w:t>
      </w:r>
      <w:r w:rsidR="00274817">
        <w:rPr>
          <w:rFonts w:ascii="Times New Roman" w:hAnsi="Times New Roman"/>
          <w:bCs/>
          <w:color w:val="000000"/>
          <w:sz w:val="24"/>
          <w:szCs w:val="24"/>
        </w:rPr>
        <w:t>1 и более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балла</w:t>
      </w:r>
    </w:p>
    <w:p w:rsidR="00521E9A" w:rsidRDefault="00274E3C" w:rsidP="00274E3C">
      <w:r>
        <w:rPr>
          <w:rFonts w:ascii="Times New Roman" w:hAnsi="Times New Roman"/>
          <w:bCs/>
          <w:color w:val="000000"/>
          <w:sz w:val="24"/>
          <w:szCs w:val="24"/>
        </w:rPr>
        <w:t>На первую квалификационную категорию: 1</w:t>
      </w:r>
      <w:r w:rsidR="00274817">
        <w:rPr>
          <w:rFonts w:ascii="Times New Roman" w:hAnsi="Times New Roman"/>
          <w:bCs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 – 2</w:t>
      </w:r>
      <w:r w:rsidR="00274817">
        <w:rPr>
          <w:rFonts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баллов</w:t>
      </w:r>
    </w:p>
    <w:sectPr w:rsidR="00521E9A" w:rsidSect="006416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2"/>
    <w:rsid w:val="00002F61"/>
    <w:rsid w:val="00025A6F"/>
    <w:rsid w:val="00274817"/>
    <w:rsid w:val="00274E3C"/>
    <w:rsid w:val="003101EE"/>
    <w:rsid w:val="00535FD8"/>
    <w:rsid w:val="00562C35"/>
    <w:rsid w:val="00641613"/>
    <w:rsid w:val="00682426"/>
    <w:rsid w:val="00824F6E"/>
    <w:rsid w:val="00940374"/>
    <w:rsid w:val="00A11014"/>
    <w:rsid w:val="00B47F95"/>
    <w:rsid w:val="00D97B2B"/>
    <w:rsid w:val="00DF1ED2"/>
    <w:rsid w:val="00F06E73"/>
    <w:rsid w:val="00F523C3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2020-10-28T06:47:00Z</dcterms:created>
  <dcterms:modified xsi:type="dcterms:W3CDTF">2022-04-18T03:49:00Z</dcterms:modified>
</cp:coreProperties>
</file>